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6554F" w14:textId="77777777" w:rsidR="00E12438" w:rsidRDefault="00E12438" w:rsidP="00E12438">
      <w:pPr>
        <w:rPr>
          <w:rFonts w:ascii="Segoe UI" w:eastAsia="Times New Roman" w:hAnsi="Segoe UI" w:cs="Segoe UI"/>
        </w:rPr>
      </w:pPr>
    </w:p>
    <w:p w14:paraId="6343A40B" w14:textId="77777777" w:rsidR="00E12438" w:rsidRDefault="00E12438" w:rsidP="00E12438">
      <w:pPr>
        <w:rPr>
          <w:rFonts w:ascii="Helvetica" w:eastAsia="Times New Roman" w:hAnsi="Helvetica" w:cs="Helvetica"/>
        </w:rPr>
      </w:pPr>
      <w:r>
        <w:rPr>
          <w:rFonts w:ascii="Helvetica" w:eastAsia="Times New Roman" w:hAnsi="Helvetica" w:cs="Helvetica"/>
        </w:rPr>
        <w:t>MINUTES OF THE AGM OF KENNEDY WAY SURGERY PPG CONCURRENT WITH QUARTERLY MEETING AT 1PM ON THURSDAY 16 TH JULY 2026 AT KW SURGERY</w:t>
      </w:r>
    </w:p>
    <w:p w14:paraId="34F92CDD" w14:textId="4960278F" w:rsidR="00E12438" w:rsidRDefault="00E12438" w:rsidP="00E12438">
      <w:pPr>
        <w:pStyle w:val="yiv9243811228standard"/>
        <w:rPr>
          <w:rFonts w:ascii="Helvetica" w:hAnsi="Helvetica" w:cs="Helvetica"/>
        </w:rPr>
      </w:pPr>
      <w:r>
        <w:rPr>
          <w:rFonts w:ascii="Helvetica" w:hAnsi="Helvetica" w:cs="Helvetica"/>
        </w:rPr>
        <w:t xml:space="preserve">WELCOME: Liz welcomed all present and was very sorry to say that </w:t>
      </w:r>
      <w:r>
        <w:rPr>
          <w:rFonts w:ascii="Helvetica" w:hAnsi="Helvetica" w:cs="Helvetica"/>
        </w:rPr>
        <w:t>Sue Yallop</w:t>
      </w:r>
      <w:r>
        <w:rPr>
          <w:rFonts w:ascii="Helvetica" w:hAnsi="Helvetica" w:cs="Helvetica"/>
        </w:rPr>
        <w:t>, a member of the PPG, had died in April.</w:t>
      </w:r>
    </w:p>
    <w:p w14:paraId="563ADF38" w14:textId="77777777" w:rsidR="00E12438" w:rsidRDefault="00E12438" w:rsidP="00E12438">
      <w:pPr>
        <w:pStyle w:val="yiv9243811228standard"/>
        <w:rPr>
          <w:rFonts w:ascii="Helvetica" w:hAnsi="Helvetica" w:cs="Helvetica"/>
        </w:rPr>
      </w:pPr>
      <w:r>
        <w:rPr>
          <w:rFonts w:ascii="Helvetica" w:hAnsi="Helvetica" w:cs="Helvetica"/>
        </w:rPr>
        <w:t>PRESENT: Anna Bird, Michelle Hinder, Neil McIntosh, Brett McIntyre, Judy Osborne, Hayley Smith, Sam Stroud, Liz Wilkie.</w:t>
      </w:r>
    </w:p>
    <w:p w14:paraId="2B924561" w14:textId="1CD39167" w:rsidR="00E12438" w:rsidRDefault="00E12438" w:rsidP="00E12438">
      <w:pPr>
        <w:pStyle w:val="yiv9243811228standard"/>
        <w:rPr>
          <w:rFonts w:ascii="Helvetica" w:hAnsi="Helvetica" w:cs="Helvetica"/>
        </w:rPr>
      </w:pPr>
      <w:r>
        <w:rPr>
          <w:rFonts w:ascii="Helvetica" w:hAnsi="Helvetica" w:cs="Helvetica"/>
        </w:rPr>
        <w:t xml:space="preserve">APOLOGIES: Pam </w:t>
      </w:r>
      <w:r>
        <w:rPr>
          <w:rFonts w:ascii="Helvetica" w:hAnsi="Helvetica" w:cs="Helvetica"/>
        </w:rPr>
        <w:t>Bubb, Carol</w:t>
      </w:r>
      <w:r>
        <w:rPr>
          <w:rFonts w:ascii="Helvetica" w:hAnsi="Helvetica" w:cs="Helvetica"/>
        </w:rPr>
        <w:t xml:space="preserve"> </w:t>
      </w:r>
      <w:r>
        <w:rPr>
          <w:rFonts w:ascii="Helvetica" w:hAnsi="Helvetica" w:cs="Helvetica"/>
        </w:rPr>
        <w:t>DEGAY</w:t>
      </w:r>
      <w:r>
        <w:rPr>
          <w:rFonts w:ascii="Helvetica" w:hAnsi="Helvetica" w:cs="Helvetica"/>
        </w:rPr>
        <w:t>, Ken Hopley, Pam Ujszaszi. Roger Taylor who resigned in June.</w:t>
      </w:r>
    </w:p>
    <w:p w14:paraId="257C7281" w14:textId="77777777" w:rsidR="00E12438" w:rsidRDefault="00E12438" w:rsidP="00E12438">
      <w:pPr>
        <w:pStyle w:val="yiv9243811228standard"/>
        <w:rPr>
          <w:rFonts w:ascii="Helvetica" w:hAnsi="Helvetica" w:cs="Helvetica"/>
        </w:rPr>
      </w:pPr>
      <w:r>
        <w:rPr>
          <w:rFonts w:ascii="Helvetica" w:hAnsi="Helvetica" w:cs="Helvetica"/>
        </w:rPr>
        <w:t>GUEST SPEAKER: Neil McIntosh...Senior Carers Support Officer [South Gloucestershire]</w:t>
      </w:r>
    </w:p>
    <w:p w14:paraId="324197A8" w14:textId="77777777" w:rsidR="00E12438" w:rsidRDefault="00E12438" w:rsidP="00E12438">
      <w:pPr>
        <w:pStyle w:val="yiv9243811228standard"/>
        <w:rPr>
          <w:rFonts w:ascii="Helvetica" w:hAnsi="Helvetica" w:cs="Helvetica"/>
        </w:rPr>
      </w:pPr>
      <w:r>
        <w:rPr>
          <w:rFonts w:ascii="Helvetica" w:hAnsi="Helvetica" w:cs="Helvetica"/>
        </w:rPr>
        <w:t>Neil manages Carers Assessment workers and Carers Support Officers in South Glos. and also completes Carers Assessments and facilitates 1:1 casework and helps carers develop their network.</w:t>
      </w:r>
    </w:p>
    <w:p w14:paraId="1963C4E0" w14:textId="77777777" w:rsidR="00E12438" w:rsidRDefault="00E12438" w:rsidP="00E12438">
      <w:pPr>
        <w:pStyle w:val="yiv9243811228standard"/>
        <w:rPr>
          <w:rFonts w:ascii="Helvetica" w:hAnsi="Helvetica" w:cs="Helvetica"/>
        </w:rPr>
      </w:pPr>
      <w:r>
        <w:rPr>
          <w:rFonts w:ascii="Helvetica" w:hAnsi="Helvetica" w:cs="Helvetica"/>
        </w:rPr>
        <w:t>Neil began with the history of Carers Support/Carers Trust...it began in 1994 as Avon Care and then was Princess Royal Trust Carers Centre until present day title. On a personal level, Sam shared that her daughter's first job was with the organisation.</w:t>
      </w:r>
    </w:p>
    <w:p w14:paraId="23848BBC" w14:textId="679A15FE" w:rsidR="00E12438" w:rsidRDefault="00E12438" w:rsidP="00E12438">
      <w:pPr>
        <w:pStyle w:val="yiv9243811228standard"/>
        <w:rPr>
          <w:rFonts w:ascii="Helvetica" w:hAnsi="Helvetica" w:cs="Helvetica"/>
        </w:rPr>
      </w:pPr>
      <w:r>
        <w:rPr>
          <w:rFonts w:ascii="Helvetica" w:hAnsi="Helvetica" w:cs="Helvetica"/>
        </w:rPr>
        <w:t xml:space="preserve">Neil then expanded on the services </w:t>
      </w:r>
      <w:r w:rsidR="00413CEC">
        <w:rPr>
          <w:rFonts w:ascii="Helvetica" w:hAnsi="Helvetica" w:cs="Helvetica"/>
        </w:rPr>
        <w:t>provided:</w:t>
      </w:r>
    </w:p>
    <w:p w14:paraId="2EF17447" w14:textId="4E5D3135" w:rsidR="00E12438" w:rsidRDefault="00E12438" w:rsidP="00E12438">
      <w:pPr>
        <w:pStyle w:val="yiv9243811228standard"/>
        <w:rPr>
          <w:rFonts w:ascii="Helvetica" w:hAnsi="Helvetica" w:cs="Helvetica"/>
        </w:rPr>
      </w:pPr>
      <w:r>
        <w:rPr>
          <w:rFonts w:ascii="Helvetica" w:hAnsi="Helvetica" w:cs="Helvetica"/>
        </w:rPr>
        <w:t>Carers Line</w:t>
      </w:r>
    </w:p>
    <w:p w14:paraId="00069E7D" w14:textId="77777777" w:rsidR="00E12438" w:rsidRDefault="00E12438" w:rsidP="00E12438">
      <w:pPr>
        <w:pStyle w:val="yiv9243811228standard"/>
        <w:rPr>
          <w:rFonts w:ascii="Helvetica" w:hAnsi="Helvetica" w:cs="Helvetica"/>
        </w:rPr>
      </w:pPr>
      <w:r>
        <w:rPr>
          <w:rFonts w:ascii="Helvetica" w:hAnsi="Helvetica" w:cs="Helvetica"/>
        </w:rPr>
        <w:t>Befriending and Connection Support for Carers</w:t>
      </w:r>
    </w:p>
    <w:p w14:paraId="18FADAF5" w14:textId="77777777" w:rsidR="00E12438" w:rsidRDefault="00E12438" w:rsidP="00E12438">
      <w:pPr>
        <w:pStyle w:val="yiv9243811228standard"/>
        <w:rPr>
          <w:rFonts w:ascii="Helvetica" w:hAnsi="Helvetica" w:cs="Helvetica"/>
        </w:rPr>
      </w:pPr>
      <w:r>
        <w:rPr>
          <w:rFonts w:ascii="Helvetica" w:hAnsi="Helvetica" w:cs="Helvetica"/>
        </w:rPr>
        <w:t>One-to-one Support</w:t>
      </w:r>
    </w:p>
    <w:p w14:paraId="6AAEAFA9" w14:textId="77777777" w:rsidR="00E12438" w:rsidRDefault="00E12438" w:rsidP="00E12438">
      <w:pPr>
        <w:pStyle w:val="yiv9243811228standard"/>
        <w:rPr>
          <w:rFonts w:ascii="Helvetica" w:hAnsi="Helvetica" w:cs="Helvetica"/>
        </w:rPr>
      </w:pPr>
      <w:r>
        <w:rPr>
          <w:rFonts w:ascii="Helvetica" w:hAnsi="Helvetica" w:cs="Helvetica"/>
        </w:rPr>
        <w:t>Carer's Assessments....result forwarded to the Council...which could then generate a 'one-off ' direct payment of £200 for recipient to use as they wish, a full needs assessment, OT intervention.</w:t>
      </w:r>
    </w:p>
    <w:p w14:paraId="4A95D8E7" w14:textId="77777777" w:rsidR="00E12438" w:rsidRDefault="00E12438" w:rsidP="00E12438">
      <w:pPr>
        <w:pStyle w:val="yiv9243811228standard"/>
        <w:rPr>
          <w:rFonts w:ascii="Helvetica" w:hAnsi="Helvetica" w:cs="Helvetica"/>
        </w:rPr>
      </w:pPr>
      <w:r>
        <w:rPr>
          <w:rFonts w:ascii="Helvetica" w:hAnsi="Helvetica" w:cs="Helvetica"/>
        </w:rPr>
        <w:t>Support Groups.................Downend/Kingswood/Hanham</w:t>
      </w:r>
    </w:p>
    <w:p w14:paraId="71AEFCDE" w14:textId="77777777" w:rsidR="00E12438" w:rsidRDefault="00E12438" w:rsidP="00E12438">
      <w:pPr>
        <w:pStyle w:val="yiv9243811228standard"/>
        <w:rPr>
          <w:rFonts w:ascii="Helvetica" w:hAnsi="Helvetica" w:cs="Helvetica"/>
        </w:rPr>
      </w:pPr>
      <w:r>
        <w:rPr>
          <w:rFonts w:ascii="Helvetica" w:hAnsi="Helvetica" w:cs="Helvetica"/>
        </w:rPr>
        <w:t>Carer's Emergency Card....issue of same currently 'on hold' as Council reviewing it...should be 'up &amp; running' again in 2 months.</w:t>
      </w:r>
    </w:p>
    <w:p w14:paraId="6127C084" w14:textId="77777777" w:rsidR="00E12438" w:rsidRDefault="00E12438" w:rsidP="00E12438">
      <w:pPr>
        <w:pStyle w:val="yiv9243811228standard"/>
        <w:rPr>
          <w:rFonts w:ascii="Helvetica" w:hAnsi="Helvetica" w:cs="Helvetica"/>
        </w:rPr>
      </w:pPr>
      <w:r>
        <w:rPr>
          <w:rFonts w:ascii="Helvetica" w:hAnsi="Helvetica" w:cs="Helvetica"/>
        </w:rPr>
        <w:t>Counselling</w:t>
      </w:r>
    </w:p>
    <w:p w14:paraId="4D116922" w14:textId="2508AC35" w:rsidR="00E12438" w:rsidRDefault="00E12438" w:rsidP="00E12438">
      <w:pPr>
        <w:pStyle w:val="yiv9243811228standard"/>
        <w:rPr>
          <w:rFonts w:ascii="Helvetica" w:hAnsi="Helvetica" w:cs="Helvetica"/>
        </w:rPr>
      </w:pPr>
      <w:r>
        <w:rPr>
          <w:rFonts w:ascii="Helvetica" w:hAnsi="Helvetica" w:cs="Helvetica"/>
        </w:rPr>
        <w:t>Hospital and GP support</w:t>
      </w:r>
      <w:r>
        <w:rPr>
          <w:rFonts w:ascii="Helvetica" w:hAnsi="Helvetica" w:cs="Helvetica"/>
        </w:rPr>
        <w:t>.... discounted</w:t>
      </w:r>
      <w:r>
        <w:rPr>
          <w:rFonts w:ascii="Helvetica" w:hAnsi="Helvetica" w:cs="Helvetica"/>
        </w:rPr>
        <w:t xml:space="preserve"> parking at BRI &amp; Southmead &amp; use of Staff Canteen and Carers 'recorded' as such on their GP 'Notes'.</w:t>
      </w:r>
    </w:p>
    <w:p w14:paraId="2FFB2DBF" w14:textId="77777777" w:rsidR="00E12438" w:rsidRDefault="00E12438" w:rsidP="00E12438">
      <w:pPr>
        <w:pStyle w:val="yiv9243811228standard"/>
        <w:rPr>
          <w:rFonts w:ascii="Helvetica" w:hAnsi="Helvetica" w:cs="Helvetica"/>
        </w:rPr>
      </w:pPr>
      <w:r>
        <w:rPr>
          <w:rFonts w:ascii="Helvetica" w:hAnsi="Helvetica" w:cs="Helvetica"/>
        </w:rPr>
        <w:t>Walk and Talk</w:t>
      </w:r>
    </w:p>
    <w:p w14:paraId="5216BD8B" w14:textId="45BC2015" w:rsidR="00E12438" w:rsidRDefault="00E12438" w:rsidP="00E12438">
      <w:pPr>
        <w:pStyle w:val="yiv9243811228standard"/>
        <w:rPr>
          <w:rFonts w:ascii="Helvetica" w:hAnsi="Helvetica" w:cs="Helvetica"/>
        </w:rPr>
      </w:pPr>
      <w:r>
        <w:rPr>
          <w:rFonts w:ascii="Helvetica" w:hAnsi="Helvetica" w:cs="Helvetica"/>
        </w:rPr>
        <w:t xml:space="preserve">Carer's </w:t>
      </w:r>
      <w:r>
        <w:rPr>
          <w:rFonts w:ascii="Helvetica" w:hAnsi="Helvetica" w:cs="Helvetica"/>
        </w:rPr>
        <w:t>Breaks [</w:t>
      </w:r>
      <w:r>
        <w:rPr>
          <w:rFonts w:ascii="Helvetica" w:hAnsi="Helvetica" w:cs="Helvetica"/>
        </w:rPr>
        <w:t>South Gloucestershire]...'Sitting service' provided by Volunteers.</w:t>
      </w:r>
    </w:p>
    <w:p w14:paraId="4D727070" w14:textId="77777777" w:rsidR="00E12438" w:rsidRDefault="00E12438" w:rsidP="00E12438">
      <w:pPr>
        <w:pStyle w:val="yiv9243811228standard"/>
        <w:rPr>
          <w:rFonts w:ascii="Helvetica" w:hAnsi="Helvetica" w:cs="Helvetica"/>
        </w:rPr>
      </w:pPr>
      <w:r>
        <w:rPr>
          <w:rFonts w:ascii="Helvetica" w:hAnsi="Helvetica" w:cs="Helvetica"/>
        </w:rPr>
        <w:lastRenderedPageBreak/>
        <w:t>Carers Voice</w:t>
      </w:r>
    </w:p>
    <w:p w14:paraId="3A504497" w14:textId="3FFDC3EE" w:rsidR="00E12438" w:rsidRDefault="00E12438" w:rsidP="00E12438">
      <w:pPr>
        <w:pStyle w:val="yiv9243811228standard"/>
        <w:rPr>
          <w:rFonts w:ascii="Helvetica" w:hAnsi="Helvetica" w:cs="Helvetica"/>
        </w:rPr>
      </w:pPr>
      <w:r>
        <w:rPr>
          <w:rFonts w:ascii="Helvetica" w:hAnsi="Helvetica" w:cs="Helvetica"/>
        </w:rPr>
        <w:t xml:space="preserve">Parent </w:t>
      </w:r>
      <w:r>
        <w:rPr>
          <w:rFonts w:ascii="Helvetica" w:hAnsi="Helvetica" w:cs="Helvetica"/>
        </w:rPr>
        <w:t>Carers [</w:t>
      </w:r>
      <w:r>
        <w:rPr>
          <w:rFonts w:ascii="Helvetica" w:hAnsi="Helvetica" w:cs="Helvetica"/>
        </w:rPr>
        <w:t>Bristol]</w:t>
      </w:r>
    </w:p>
    <w:p w14:paraId="34642EC5" w14:textId="0FFE796D" w:rsidR="00E12438" w:rsidRDefault="00E12438" w:rsidP="00E12438">
      <w:pPr>
        <w:pStyle w:val="yiv9243811228standard"/>
        <w:rPr>
          <w:rFonts w:ascii="Helvetica" w:hAnsi="Helvetica" w:cs="Helvetica"/>
        </w:rPr>
      </w:pPr>
      <w:r>
        <w:rPr>
          <w:rFonts w:ascii="Helvetica" w:hAnsi="Helvetica" w:cs="Helvetica"/>
        </w:rPr>
        <w:t>There is also a Young Carer's Team for 6-18 years old</w:t>
      </w:r>
      <w:r>
        <w:rPr>
          <w:rFonts w:ascii="Helvetica" w:hAnsi="Helvetica" w:cs="Helvetica"/>
        </w:rPr>
        <w:t>.... with</w:t>
      </w:r>
      <w:r>
        <w:rPr>
          <w:rFonts w:ascii="Helvetica" w:hAnsi="Helvetica" w:cs="Helvetica"/>
        </w:rPr>
        <w:t xml:space="preserve"> organised fun/sport activities and liaison with Schools.</w:t>
      </w:r>
    </w:p>
    <w:p w14:paraId="02631436" w14:textId="77777777" w:rsidR="00E12438" w:rsidRDefault="00E12438" w:rsidP="00E12438">
      <w:pPr>
        <w:pStyle w:val="yiv9243811228standard"/>
        <w:rPr>
          <w:rFonts w:ascii="Helvetica" w:hAnsi="Helvetica" w:cs="Helvetica"/>
        </w:rPr>
      </w:pPr>
      <w:r>
        <w:rPr>
          <w:rFonts w:ascii="Helvetica" w:hAnsi="Helvetica" w:cs="Helvetica"/>
        </w:rPr>
        <w:t>Neil said that he and his colleagues were supported by a team of 90 + much valued Volunteers and new 'recruits' would be most welcome.</w:t>
      </w:r>
    </w:p>
    <w:p w14:paraId="2E0B0A86" w14:textId="77777777" w:rsidR="00E12438" w:rsidRDefault="00E12438" w:rsidP="00E12438">
      <w:pPr>
        <w:pStyle w:val="yiv9243811228standard"/>
        <w:rPr>
          <w:rFonts w:ascii="Helvetica" w:hAnsi="Helvetica" w:cs="Helvetica"/>
        </w:rPr>
      </w:pPr>
      <w:r>
        <w:rPr>
          <w:rFonts w:ascii="Helvetica" w:hAnsi="Helvetica" w:cs="Helvetica"/>
        </w:rPr>
        <w:t xml:space="preserve">Neil left a supply of relevant informative leaflets on all the topics above in the Surgery for Patients to access.  </w:t>
      </w:r>
    </w:p>
    <w:p w14:paraId="789F8547" w14:textId="77777777" w:rsidR="00E12438" w:rsidRDefault="00E12438" w:rsidP="00E12438">
      <w:pPr>
        <w:pStyle w:val="yiv9243811228standard"/>
        <w:rPr>
          <w:rFonts w:ascii="Helvetica" w:hAnsi="Helvetica" w:cs="Helvetica"/>
        </w:rPr>
      </w:pPr>
      <w:r>
        <w:rPr>
          <w:rFonts w:ascii="Helvetica" w:hAnsi="Helvetica" w:cs="Helvetica"/>
        </w:rPr>
        <w:t> </w:t>
      </w:r>
    </w:p>
    <w:p w14:paraId="1AC8FA65" w14:textId="77777777" w:rsidR="00E12438" w:rsidRDefault="00E12438" w:rsidP="00E12438">
      <w:pPr>
        <w:pStyle w:val="yiv9243811228standard"/>
        <w:rPr>
          <w:rFonts w:ascii="Helvetica" w:hAnsi="Helvetica" w:cs="Helvetica"/>
        </w:rPr>
      </w:pPr>
      <w:r>
        <w:rPr>
          <w:rFonts w:ascii="Helvetica" w:hAnsi="Helvetica" w:cs="Helvetica"/>
        </w:rPr>
        <w:t>MINUTES OF LAST MEETINGS</w:t>
      </w:r>
    </w:p>
    <w:p w14:paraId="2B3AA313" w14:textId="77777777" w:rsidR="00E12438" w:rsidRDefault="00E12438" w:rsidP="00E12438">
      <w:pPr>
        <w:pStyle w:val="yiv9243811228standard"/>
        <w:rPr>
          <w:rFonts w:ascii="Helvetica" w:hAnsi="Helvetica" w:cs="Helvetica"/>
        </w:rPr>
      </w:pPr>
      <w:r>
        <w:rPr>
          <w:rFonts w:ascii="Helvetica" w:hAnsi="Helvetica" w:cs="Helvetica"/>
        </w:rPr>
        <w:t>1]AGM 03/7/25</w:t>
      </w:r>
    </w:p>
    <w:p w14:paraId="038ED417" w14:textId="77777777" w:rsidR="00E12438" w:rsidRDefault="00E12438" w:rsidP="00E12438">
      <w:pPr>
        <w:pStyle w:val="yiv9243811228standard"/>
        <w:rPr>
          <w:rFonts w:ascii="Helvetica" w:hAnsi="Helvetica" w:cs="Helvetica"/>
        </w:rPr>
      </w:pPr>
      <w:r>
        <w:rPr>
          <w:rFonts w:ascii="Helvetica" w:hAnsi="Helvetica" w:cs="Helvetica"/>
        </w:rPr>
        <w:t>2]Quarterly 12/3/26</w:t>
      </w:r>
    </w:p>
    <w:p w14:paraId="196B3513" w14:textId="7C302E6A" w:rsidR="00E12438" w:rsidRDefault="00E12438" w:rsidP="00E12438">
      <w:pPr>
        <w:pStyle w:val="yiv9243811228standard"/>
        <w:rPr>
          <w:rFonts w:ascii="Helvetica" w:hAnsi="Helvetica" w:cs="Helvetica"/>
        </w:rPr>
      </w:pPr>
      <w:r>
        <w:rPr>
          <w:rFonts w:ascii="Helvetica" w:hAnsi="Helvetica" w:cs="Helvetica"/>
        </w:rPr>
        <w:t xml:space="preserve">Approval: </w:t>
      </w:r>
      <w:r>
        <w:rPr>
          <w:rFonts w:ascii="Helvetica" w:hAnsi="Helvetica" w:cs="Helvetica"/>
        </w:rPr>
        <w:t>1] Proposed</w:t>
      </w:r>
      <w:r>
        <w:rPr>
          <w:rFonts w:ascii="Helvetica" w:hAnsi="Helvetica" w:cs="Helvetica"/>
        </w:rPr>
        <w:t xml:space="preserve">: Judy Osborne </w:t>
      </w:r>
      <w:r w:rsidR="00413CEC">
        <w:rPr>
          <w:rFonts w:ascii="Helvetica" w:hAnsi="Helvetica" w:cs="Helvetica"/>
        </w:rPr>
        <w:t>1] Seconded</w:t>
      </w:r>
      <w:r>
        <w:rPr>
          <w:rFonts w:ascii="Helvetica" w:hAnsi="Helvetica" w:cs="Helvetica"/>
        </w:rPr>
        <w:t>: Sam Stroud</w:t>
      </w:r>
    </w:p>
    <w:p w14:paraId="40DFCEA7" w14:textId="49CC9AAE" w:rsidR="00E12438" w:rsidRDefault="00E12438" w:rsidP="00E12438">
      <w:pPr>
        <w:pStyle w:val="yiv9243811228standard"/>
        <w:rPr>
          <w:rFonts w:ascii="Helvetica" w:hAnsi="Helvetica" w:cs="Helvetica"/>
        </w:rPr>
      </w:pPr>
      <w:r>
        <w:rPr>
          <w:rFonts w:ascii="Helvetica" w:hAnsi="Helvetica" w:cs="Helvetica"/>
        </w:rPr>
        <w:t xml:space="preserve">                 2]Proposed: Judy Osborne </w:t>
      </w:r>
      <w:r>
        <w:rPr>
          <w:rFonts w:ascii="Helvetica" w:hAnsi="Helvetica" w:cs="Helvetica"/>
        </w:rPr>
        <w:t>2] Seconded</w:t>
      </w:r>
      <w:r>
        <w:rPr>
          <w:rFonts w:ascii="Helvetica" w:hAnsi="Helvetica" w:cs="Helvetica"/>
        </w:rPr>
        <w:t>: Sam Stroud</w:t>
      </w:r>
    </w:p>
    <w:p w14:paraId="6507B1B6" w14:textId="77777777" w:rsidR="00E12438" w:rsidRDefault="00E12438" w:rsidP="00E12438">
      <w:pPr>
        <w:pStyle w:val="yiv9243811228msonormal"/>
        <w:rPr>
          <w:rFonts w:ascii="Helvetica" w:hAnsi="Helvetica" w:cs="Helvetica"/>
        </w:rPr>
      </w:pPr>
      <w:r>
        <w:rPr>
          <w:rFonts w:ascii="New serif" w:hAnsi="New serif" w:cs="Helvetica"/>
        </w:rPr>
        <w:t> </w:t>
      </w:r>
    </w:p>
    <w:p w14:paraId="7339732C" w14:textId="77777777" w:rsidR="00E12438" w:rsidRDefault="00E12438" w:rsidP="00E12438">
      <w:pPr>
        <w:pStyle w:val="yiv9243811228standard"/>
        <w:rPr>
          <w:rFonts w:ascii="Helvetica" w:hAnsi="Helvetica" w:cs="Helvetica"/>
        </w:rPr>
      </w:pPr>
      <w:r>
        <w:rPr>
          <w:rFonts w:ascii="Helvetica" w:hAnsi="Helvetica" w:cs="Helvetica"/>
        </w:rPr>
        <w:t>MATTERS ARISING:</w:t>
      </w:r>
    </w:p>
    <w:p w14:paraId="7E0459F0" w14:textId="77777777" w:rsidR="00E12438" w:rsidRDefault="00E12438" w:rsidP="00E12438">
      <w:pPr>
        <w:pStyle w:val="yiv9243811228standard"/>
        <w:spacing w:after="0" w:afterAutospacing="0" w:line="264" w:lineRule="auto"/>
        <w:rPr>
          <w:rFonts w:ascii="Helvetica" w:hAnsi="Helvetica" w:cs="Helvetica"/>
        </w:rPr>
      </w:pPr>
      <w:r>
        <w:rPr>
          <w:rFonts w:ascii="Helvetica" w:hAnsi="Helvetica" w:cs="Helvetica"/>
        </w:rPr>
        <w:t>1]Liz had received report from Jacqui Reeves '</w:t>
      </w:r>
      <w:r>
        <w:rPr>
          <w:rFonts w:ascii="Helvetica" w:hAnsi="Helvetica" w:cs="Helvetica"/>
          <w:b/>
          <w:bCs/>
        </w:rPr>
        <w:t>Understanding what drives patient satisfaction in primary care</w:t>
      </w:r>
    </w:p>
    <w:p w14:paraId="07FB4F3E"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607988"/>
        </w:rPr>
        <w:t>Blog - 18 February 2026</w:t>
      </w:r>
    </w:p>
    <w:p w14:paraId="4F1BA529"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b/>
          <w:bCs/>
          <w:color w:val="00133F"/>
        </w:rPr>
        <w:t>GP surgeries act as the first point of contact for most health needs - but patient satisfaction is declining. 345 people from across South Gloucestershire shared their experiences with us.</w:t>
      </w:r>
    </w:p>
    <w:p w14:paraId="729BF31A" w14:textId="77777777" w:rsidR="00E12438" w:rsidRDefault="00E12438" w:rsidP="00E12438">
      <w:pPr>
        <w:pStyle w:val="yiv9243811228standard"/>
        <w:rPr>
          <w:rFonts w:ascii="Helvetica" w:hAnsi="Helvetica" w:cs="Helvetica"/>
        </w:rPr>
      </w:pPr>
      <w:r>
        <w:rPr>
          <w:rFonts w:ascii="Helvetica" w:hAnsi="Helvetica" w:cs="Helvetica"/>
        </w:rPr>
        <w:t xml:space="preserve">  </w:t>
      </w:r>
    </w:p>
    <w:p w14:paraId="63CA2B26"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26282A"/>
        </w:rPr>
        <w:t>Patient satisfaction is a critical measure of service quality, influencing health outcomes, adherence, and public trust.</w:t>
      </w:r>
    </w:p>
    <w:p w14:paraId="5DE630A3"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 xml:space="preserve">GP practices across the country are experiencing significant and growing strain with declining GP numbers, rising demand, struggles to recruit and retain staff and knock-on effects for patient. 71% of patients </w:t>
      </w:r>
      <w:hyperlink r:id="rId4" w:tgtFrame="_blank" w:history="1">
        <w:r>
          <w:rPr>
            <w:rStyle w:val="Hyperlink"/>
            <w:rFonts w:ascii="Helvetica" w:hAnsi="Helvetica" w:cs="Helvetica"/>
            <w:b/>
            <w:bCs/>
            <w:color w:val="A81563"/>
          </w:rPr>
          <w:t>rated their GP experience as good in 2024</w:t>
        </w:r>
      </w:hyperlink>
      <w:r>
        <w:rPr>
          <w:rFonts w:ascii="Helvetica" w:hAnsi="Helvetica" w:cs="Helvetica"/>
          <w:color w:val="00133F"/>
        </w:rPr>
        <w:t>, compared to 83% in 2017.</w:t>
      </w:r>
    </w:p>
    <w:p w14:paraId="62E4C344"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Factors such as workforce shortages, rising demand, and new service models (e.g. online consultations, multidisciplinary teams) have reshaped care delivery, sometimes leading to reduced satisfaction.</w:t>
      </w:r>
    </w:p>
    <w:p w14:paraId="7D23F0AD" w14:textId="77777777" w:rsidR="00E12438" w:rsidRDefault="00E12438" w:rsidP="00E12438">
      <w:pPr>
        <w:pStyle w:val="Heading2"/>
        <w:spacing w:before="0" w:after="0" w:line="264" w:lineRule="auto"/>
        <w:ind w:left="120"/>
        <w:rPr>
          <w:rFonts w:ascii="Helvetica" w:eastAsia="Times New Roman" w:hAnsi="Helvetica" w:cs="Helvetica"/>
        </w:rPr>
      </w:pPr>
      <w:r>
        <w:rPr>
          <w:rFonts w:ascii="New serif" w:eastAsia="Times New Roman" w:hAnsi="New serif" w:cs="Helvetica"/>
          <w:color w:val="00133F"/>
          <w:sz w:val="24"/>
          <w:szCs w:val="24"/>
        </w:rPr>
        <w:t>Key findings – survey data (335 people)</w:t>
      </w:r>
    </w:p>
    <w:p w14:paraId="66D5090B" w14:textId="77777777" w:rsidR="00E12438" w:rsidRDefault="00E12438" w:rsidP="00E12438">
      <w:pPr>
        <w:pStyle w:val="yiv9243811228textbody"/>
        <w:spacing w:before="0" w:beforeAutospacing="0" w:after="0" w:afterAutospacing="0"/>
        <w:ind w:left="120"/>
        <w:rPr>
          <w:rFonts w:ascii="Helvetica" w:hAnsi="Helvetica" w:cs="Helvetica"/>
        </w:rPr>
      </w:pPr>
      <w:r>
        <w:rPr>
          <w:rFonts w:ascii="Times New Roman" w:hAnsi="Times New Roman" w:cs="Times New Roman"/>
          <w:color w:val="00133F"/>
        </w:rPr>
        <w:t>•</w:t>
      </w:r>
      <w:r>
        <w:rPr>
          <w:rFonts w:ascii="New" w:hAnsi="New" w:cs="Times New Roman"/>
          <w:color w:val="00133F"/>
          <w:sz w:val="14"/>
          <w:szCs w:val="14"/>
        </w:rPr>
        <w:t xml:space="preserve">                </w:t>
      </w:r>
      <w:r>
        <w:rPr>
          <w:rFonts w:ascii="Helvetica" w:hAnsi="Helvetica" w:cs="Helvetica"/>
          <w:color w:val="00133F"/>
        </w:rPr>
        <w:t>Digital tools can be inconsistent - access and triage decisions undermine trust.  </w:t>
      </w:r>
    </w:p>
    <w:p w14:paraId="15C8CFED" w14:textId="77777777" w:rsidR="00E12438" w:rsidRDefault="00E12438" w:rsidP="00E12438">
      <w:pPr>
        <w:pStyle w:val="yiv9243811228textbody"/>
        <w:spacing w:before="0" w:beforeAutospacing="0" w:after="0" w:afterAutospacing="0"/>
        <w:ind w:left="120"/>
        <w:rPr>
          <w:rFonts w:ascii="Helvetica" w:hAnsi="Helvetica" w:cs="Helvetica"/>
        </w:rPr>
      </w:pPr>
      <w:r>
        <w:rPr>
          <w:rFonts w:ascii="Times New Roman" w:hAnsi="Times New Roman" w:cs="Times New Roman"/>
          <w:color w:val="00133F"/>
        </w:rPr>
        <w:lastRenderedPageBreak/>
        <w:t>•</w:t>
      </w:r>
      <w:r>
        <w:rPr>
          <w:rFonts w:ascii="New" w:hAnsi="New" w:cs="Times New Roman"/>
          <w:color w:val="00133F"/>
          <w:sz w:val="14"/>
          <w:szCs w:val="14"/>
        </w:rPr>
        <w:t xml:space="preserve">                </w:t>
      </w:r>
      <w:r>
        <w:rPr>
          <w:rFonts w:ascii="Helvetica" w:hAnsi="Helvetica" w:cs="Helvetica"/>
          <w:color w:val="00133F"/>
        </w:rPr>
        <w:t>Patients value seeing the same GP, especially for chronic or sensitive issues.</w:t>
      </w:r>
    </w:p>
    <w:p w14:paraId="53DD8446" w14:textId="77777777" w:rsidR="00E12438" w:rsidRDefault="00E12438" w:rsidP="00E12438">
      <w:pPr>
        <w:pStyle w:val="yiv9243811228textbody"/>
        <w:spacing w:before="0" w:beforeAutospacing="0" w:after="0" w:afterAutospacing="0"/>
        <w:ind w:left="120"/>
        <w:rPr>
          <w:rFonts w:ascii="Helvetica" w:hAnsi="Helvetica" w:cs="Helvetica"/>
        </w:rPr>
      </w:pPr>
      <w:r>
        <w:rPr>
          <w:rFonts w:ascii="Times New Roman" w:hAnsi="Times New Roman" w:cs="Times New Roman"/>
          <w:color w:val="00133F"/>
        </w:rPr>
        <w:t>•</w:t>
      </w:r>
      <w:r>
        <w:rPr>
          <w:rFonts w:ascii="New" w:hAnsi="New" w:cs="Times New Roman"/>
          <w:color w:val="00133F"/>
          <w:sz w:val="14"/>
          <w:szCs w:val="14"/>
        </w:rPr>
        <w:t xml:space="preserve">                </w:t>
      </w:r>
      <w:r>
        <w:rPr>
          <w:rFonts w:ascii="Helvetica" w:hAnsi="Helvetica" w:cs="Helvetica"/>
          <w:color w:val="00133F"/>
        </w:rPr>
        <w:t>Reception quality is a key driver of patient experience - both positively and negatively.</w:t>
      </w:r>
    </w:p>
    <w:p w14:paraId="74284EB6" w14:textId="77777777" w:rsidR="00E12438" w:rsidRDefault="00E12438" w:rsidP="00E12438">
      <w:pPr>
        <w:pStyle w:val="yiv9243811228textbody"/>
        <w:spacing w:before="0" w:beforeAutospacing="0" w:after="0" w:afterAutospacing="0"/>
        <w:ind w:left="120"/>
        <w:rPr>
          <w:rFonts w:ascii="Helvetica" w:hAnsi="Helvetica" w:cs="Helvetica"/>
        </w:rPr>
      </w:pPr>
      <w:r>
        <w:rPr>
          <w:rFonts w:ascii="Times New Roman" w:hAnsi="Times New Roman" w:cs="Times New Roman"/>
          <w:color w:val="00133F"/>
        </w:rPr>
        <w:t>•</w:t>
      </w:r>
      <w:r>
        <w:rPr>
          <w:rFonts w:ascii="New" w:hAnsi="New" w:cs="Times New Roman"/>
          <w:color w:val="00133F"/>
          <w:sz w:val="14"/>
          <w:szCs w:val="14"/>
        </w:rPr>
        <w:t xml:space="preserve">                </w:t>
      </w:r>
      <w:r>
        <w:rPr>
          <w:rFonts w:ascii="Helvetica" w:hAnsi="Helvetica" w:cs="Helvetica"/>
          <w:color w:val="00133F"/>
        </w:rPr>
        <w:t>Clinical care is generally strong, but some administrative and access issues can overshadow this.</w:t>
      </w:r>
    </w:p>
    <w:p w14:paraId="4960A1CA" w14:textId="77777777" w:rsidR="00E12438" w:rsidRDefault="00E12438" w:rsidP="00E12438">
      <w:pPr>
        <w:pStyle w:val="Heading3"/>
        <w:spacing w:before="0" w:after="0" w:line="264" w:lineRule="auto"/>
        <w:ind w:left="120"/>
        <w:rPr>
          <w:rFonts w:ascii="Helvetica" w:eastAsia="Times New Roman" w:hAnsi="Helvetica" w:cs="Helvetica"/>
        </w:rPr>
      </w:pPr>
      <w:r>
        <w:rPr>
          <w:rFonts w:ascii="New serif" w:eastAsia="Times New Roman" w:hAnsi="New serif" w:cs="Helvetica"/>
          <w:color w:val="00133F"/>
          <w:sz w:val="24"/>
          <w:szCs w:val="24"/>
        </w:rPr>
        <w:t>Overall experience of most recent visit to GP and how this made people feel</w:t>
      </w:r>
    </w:p>
    <w:p w14:paraId="1B2B9E06"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b/>
          <w:bCs/>
          <w:color w:val="00133F"/>
        </w:rPr>
        <w:t>Most people were satisfied and felt that the care they were receiving was of a high level, which reflects national trends. 74% rated their experience positively.</w:t>
      </w:r>
    </w:p>
    <w:p w14:paraId="735A0546"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GPs, nurses, and medical staff were frequently described as kind, respectful, and attentive.  </w:t>
      </w:r>
    </w:p>
    <w:p w14:paraId="5F893801"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Patients often feel listened to, supported, and not rushed during consultations. </w:t>
      </w:r>
    </w:p>
    <w:p w14:paraId="2E3655A8"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eConsult and phone callback systems are praised for convenience and speed. </w:t>
      </w:r>
      <w:r>
        <w:rPr>
          <w:rFonts w:ascii="Helvetica" w:hAnsi="Helvetica" w:cs="Helvetica"/>
          <w:color w:val="00133F"/>
        </w:rPr>
        <w:t> </w:t>
      </w:r>
    </w:p>
    <w:p w14:paraId="7580D8F5"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b/>
          <w:bCs/>
          <w:color w:val="00133F"/>
        </w:rPr>
        <w:t>Only 12.9% rated their experience negatively, citing:</w:t>
      </w:r>
    </w:p>
    <w:p w14:paraId="6B10216B"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Appointments cancelled without notice or follow-up. </w:t>
      </w:r>
      <w:r>
        <w:rPr>
          <w:rFonts w:ascii="Helvetica" w:hAnsi="Helvetica" w:cs="Helvetica"/>
          <w:color w:val="00133F"/>
        </w:rPr>
        <w:t> </w:t>
      </w:r>
    </w:p>
    <w:p w14:paraId="64DEEDCB"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Lack of continuity - rarely seeing the same GP or receiving updates. </w:t>
      </w:r>
      <w:r>
        <w:rPr>
          <w:rFonts w:ascii="Helvetica" w:hAnsi="Helvetica" w:cs="Helvetica"/>
          <w:color w:val="00133F"/>
        </w:rPr>
        <w:t> </w:t>
      </w:r>
    </w:p>
    <w:p w14:paraId="5755828D"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Frustration with triage decisions, especially inappropriate pharmacy referrals. </w:t>
      </w:r>
      <w:r>
        <w:rPr>
          <w:rFonts w:ascii="Helvetica" w:hAnsi="Helvetica" w:cs="Helvetica"/>
          <w:color w:val="00133F"/>
        </w:rPr>
        <w:t> </w:t>
      </w:r>
    </w:p>
    <w:p w14:paraId="067E3417"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b/>
          <w:bCs/>
          <w:color w:val="00133F"/>
        </w:rPr>
        <w:t>When asked how easy it was to get an appointment when needed, only 34% said it was easy or very easy.</w:t>
      </w:r>
    </w:p>
    <w:p w14:paraId="32A11A2B"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"Once I had the appointment booked it was fine."</w:t>
      </w:r>
    </w:p>
    <w:p w14:paraId="6975A5DB"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"Link provided to book appointment to suit me."</w:t>
      </w:r>
    </w:p>
    <w:p w14:paraId="6168B246"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b/>
          <w:bCs/>
          <w:color w:val="00133F"/>
        </w:rPr>
        <w:t>However, almost 50% rated it difficult and very difficult to get an appointment. </w:t>
      </w:r>
    </w:p>
    <w:p w14:paraId="088C20F8"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"Frustrated… everything just takes too long."</w:t>
      </w:r>
    </w:p>
    <w:p w14:paraId="02D96F0A"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"Can’t get past the receptionist."</w:t>
      </w:r>
    </w:p>
    <w:p w14:paraId="6A8574CC"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"Told them I couldn’t read or write very well, and they said to go online."</w:t>
      </w:r>
    </w:p>
    <w:p w14:paraId="1CDEAFB9" w14:textId="77777777" w:rsidR="00E12438" w:rsidRDefault="00E12438" w:rsidP="00E12438">
      <w:pPr>
        <w:pStyle w:val="Heading3"/>
        <w:spacing w:before="0" w:after="0" w:line="264" w:lineRule="auto"/>
        <w:ind w:left="120"/>
        <w:rPr>
          <w:rFonts w:ascii="Helvetica" w:eastAsia="Times New Roman" w:hAnsi="Helvetica" w:cs="Helvetica"/>
        </w:rPr>
      </w:pPr>
      <w:r>
        <w:rPr>
          <w:rFonts w:ascii="New serif" w:eastAsia="Times New Roman" w:hAnsi="New serif" w:cs="Helvetica"/>
          <w:color w:val="00133F"/>
          <w:sz w:val="24"/>
          <w:szCs w:val="24"/>
        </w:rPr>
        <w:t>Staff kindness and listening to patients </w:t>
      </w:r>
    </w:p>
    <w:p w14:paraId="26080F1F"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b/>
          <w:bCs/>
          <w:color w:val="00133F"/>
        </w:rPr>
        <w:t>78% agreed that staff treated them kindly and listened to their concern. People felt generally positive about the care and support they receive. They felt respected and valued.</w:t>
      </w:r>
    </w:p>
    <w:p w14:paraId="1E38D39B"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"I felt listened to and understood."</w:t>
      </w:r>
      <w:r>
        <w:rPr>
          <w:rFonts w:ascii="Helvetica" w:hAnsi="Helvetica" w:cs="Helvetica"/>
          <w:color w:val="00133F"/>
        </w:rPr>
        <w:t> </w:t>
      </w:r>
    </w:p>
    <w:p w14:paraId="051AB5C2"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"I felt heard, and that my feelings were acknowledged."</w:t>
      </w:r>
    </w:p>
    <w:p w14:paraId="6CBB7BC9"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"They walked me through several options and answered all my questions."</w:t>
      </w:r>
    </w:p>
    <w:p w14:paraId="6F88C394"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 </w:t>
      </w:r>
      <w:r>
        <w:rPr>
          <w:rFonts w:ascii="Helvetica" w:hAnsi="Helvetica" w:cs="Helvetica"/>
          <w:b/>
          <w:bCs/>
          <w:color w:val="00133F"/>
        </w:rPr>
        <w:t>Only 8% disagreed.</w:t>
      </w:r>
    </w:p>
    <w:p w14:paraId="6CC404D1"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"I felt that I was not listened to or taken seriously."</w:t>
      </w:r>
    </w:p>
    <w:p w14:paraId="36F9B01A"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 xml:space="preserve">"I felt frightened and </w:t>
      </w:r>
      <w:proofErr w:type="spellStart"/>
      <w:r>
        <w:rPr>
          <w:rFonts w:ascii="Helvetica" w:hAnsi="Helvetica" w:cs="Helvetica"/>
          <w:color w:val="00133F"/>
          <w:lang w:val="en-US"/>
        </w:rPr>
        <w:t>patronised</w:t>
      </w:r>
      <w:proofErr w:type="spellEnd"/>
      <w:r>
        <w:rPr>
          <w:rFonts w:ascii="Helvetica" w:hAnsi="Helvetica" w:cs="Helvetica"/>
          <w:color w:val="00133F"/>
          <w:lang w:val="en-US"/>
        </w:rPr>
        <w:t>."</w:t>
      </w:r>
    </w:p>
    <w:p w14:paraId="23E597C2"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 </w:t>
      </w:r>
      <w:r>
        <w:rPr>
          <w:rFonts w:ascii="Helvetica" w:hAnsi="Helvetica" w:cs="Helvetica"/>
          <w:b/>
          <w:bCs/>
          <w:color w:val="00133F"/>
        </w:rPr>
        <w:t>When asked what their surgeries do well, positive comments included:</w:t>
      </w:r>
    </w:p>
    <w:p w14:paraId="39FBBDCD"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"Phone lines are answered in a reasonable time."</w:t>
      </w:r>
    </w:p>
    <w:p w14:paraId="09AD3087"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"Triage system cuts down waiting times."</w:t>
      </w:r>
    </w:p>
    <w:p w14:paraId="542B505B"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w:t>
      </w:r>
      <w:proofErr w:type="spellStart"/>
      <w:r>
        <w:rPr>
          <w:rFonts w:ascii="Helvetica" w:hAnsi="Helvetica" w:cs="Helvetica"/>
          <w:color w:val="00133F"/>
        </w:rPr>
        <w:t>Econsult</w:t>
      </w:r>
      <w:proofErr w:type="spellEnd"/>
      <w:r>
        <w:rPr>
          <w:rFonts w:ascii="Helvetica" w:hAnsi="Helvetica" w:cs="Helvetica"/>
          <w:color w:val="00133F"/>
        </w:rPr>
        <w:t xml:space="preserve"> system works brilliantly." </w:t>
      </w:r>
    </w:p>
    <w:p w14:paraId="1CB69E6F"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"Doctors are kind and considerate."</w:t>
      </w:r>
    </w:p>
    <w:p w14:paraId="24E8C6F7"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"I feel valued."</w:t>
      </w:r>
    </w:p>
    <w:p w14:paraId="1125C5E1"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"Treats elderly and young well."</w:t>
      </w:r>
    </w:p>
    <w:p w14:paraId="7124FB89"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"Phone switchboard callback feature works well."</w:t>
      </w:r>
      <w:r>
        <w:rPr>
          <w:rFonts w:ascii="Helvetica" w:hAnsi="Helvetica" w:cs="Helvetica"/>
          <w:color w:val="00133F"/>
        </w:rPr>
        <w:t> </w:t>
      </w:r>
    </w:p>
    <w:p w14:paraId="32D2BCD1"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b/>
          <w:bCs/>
          <w:color w:val="00133F"/>
        </w:rPr>
        <w:t>Negative comments included: </w:t>
      </w:r>
    </w:p>
    <w:p w14:paraId="59A2761D"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w:t>
      </w:r>
      <w:proofErr w:type="spellStart"/>
      <w:r>
        <w:rPr>
          <w:rFonts w:ascii="Helvetica" w:hAnsi="Helvetica" w:cs="Helvetica"/>
          <w:color w:val="00133F"/>
          <w:lang w:val="en-US"/>
        </w:rPr>
        <w:t>Econsult</w:t>
      </w:r>
      <w:proofErr w:type="spellEnd"/>
      <w:r>
        <w:rPr>
          <w:rFonts w:ascii="Helvetica" w:hAnsi="Helvetica" w:cs="Helvetica"/>
          <w:color w:val="00133F"/>
          <w:lang w:val="en-US"/>
        </w:rPr>
        <w:t xml:space="preserve"> is not a substitute for face-to-face." </w:t>
      </w:r>
      <w:r>
        <w:rPr>
          <w:rFonts w:ascii="Helvetica" w:hAnsi="Helvetica" w:cs="Helvetica"/>
          <w:color w:val="00133F"/>
        </w:rPr>
        <w:t> </w:t>
      </w:r>
    </w:p>
    <w:p w14:paraId="489A2EB8"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"Telephone can take ages to get through."</w:t>
      </w:r>
      <w:r>
        <w:rPr>
          <w:rFonts w:ascii="Helvetica" w:hAnsi="Helvetica" w:cs="Helvetica"/>
          <w:color w:val="00133F"/>
        </w:rPr>
        <w:t> </w:t>
      </w:r>
    </w:p>
    <w:p w14:paraId="5DFF302B"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"I don’t have enough interaction."</w:t>
      </w:r>
    </w:p>
    <w:p w14:paraId="21E7CDF8" w14:textId="77777777" w:rsidR="00E12438" w:rsidRDefault="00E12438" w:rsidP="00E12438">
      <w:pPr>
        <w:pStyle w:val="yiv9243811228textbody"/>
        <w:spacing w:before="0" w:beforeAutospacing="0" w:after="0" w:afterAutospacing="0" w:line="348" w:lineRule="auto"/>
        <w:ind w:left="120"/>
        <w:rPr>
          <w:rFonts w:ascii="Helvetica" w:hAnsi="Helvetica" w:cs="Helvetica"/>
        </w:rPr>
      </w:pPr>
      <w:r>
        <w:rPr>
          <w:rFonts w:ascii="Helvetica" w:hAnsi="Helvetica" w:cs="Helvetica"/>
          <w:color w:val="00133F"/>
        </w:rPr>
        <w:lastRenderedPageBreak/>
        <w:t>At times I just lose hope, I end up feeling alone with my issue and turn to the internet to see if I can see what’s going on or sort myself out. I wonder how many other people are doing this?</w:t>
      </w:r>
    </w:p>
    <w:p w14:paraId="54D56F98" w14:textId="77777777" w:rsidR="00E12438" w:rsidRDefault="00E12438" w:rsidP="00E12438">
      <w:pPr>
        <w:pStyle w:val="Heading2"/>
        <w:spacing w:before="0" w:after="0" w:line="264" w:lineRule="auto"/>
        <w:ind w:left="120"/>
        <w:rPr>
          <w:rFonts w:ascii="Helvetica" w:eastAsia="Times New Roman" w:hAnsi="Helvetica" w:cs="Helvetica"/>
        </w:rPr>
      </w:pPr>
      <w:r>
        <w:rPr>
          <w:rFonts w:ascii="New serif" w:eastAsia="Times New Roman" w:hAnsi="New serif" w:cs="Helvetica"/>
          <w:color w:val="00133F"/>
          <w:sz w:val="24"/>
          <w:szCs w:val="24"/>
        </w:rPr>
        <w:t>Key findings – focus groups (10 people)</w:t>
      </w:r>
    </w:p>
    <w:p w14:paraId="1B270585" w14:textId="77777777" w:rsidR="00E12438" w:rsidRDefault="00E12438" w:rsidP="00E12438">
      <w:pPr>
        <w:pStyle w:val="Heading4"/>
        <w:spacing w:before="0" w:after="0" w:line="264" w:lineRule="auto"/>
        <w:ind w:left="120"/>
        <w:rPr>
          <w:rFonts w:ascii="Helvetica" w:eastAsia="Times New Roman" w:hAnsi="Helvetica" w:cs="Helvetica"/>
        </w:rPr>
      </w:pPr>
      <w:r>
        <w:rPr>
          <w:rFonts w:ascii="New serif" w:eastAsia="Times New Roman" w:hAnsi="New serif" w:cs="Helvetica"/>
          <w:color w:val="00133F"/>
        </w:rPr>
        <w:t>Feeding back to your GP surgery</w:t>
      </w:r>
    </w:p>
    <w:p w14:paraId="430B76FD"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Many of the conversations in the focus group discussion centred around accountability processes and communication chains.</w:t>
      </w:r>
    </w:p>
    <w:p w14:paraId="29E0A02D" w14:textId="77777777" w:rsidR="00E12438" w:rsidRDefault="00E12438" w:rsidP="00E12438">
      <w:pPr>
        <w:pStyle w:val="yiv9243811228textbody"/>
        <w:spacing w:before="0" w:beforeAutospacing="0" w:after="0" w:afterAutospacing="0"/>
        <w:ind w:left="120"/>
        <w:rPr>
          <w:rFonts w:ascii="Helvetica" w:hAnsi="Helvetica" w:cs="Helvetica"/>
        </w:rPr>
      </w:pPr>
      <w:r>
        <w:rPr>
          <w:rFonts w:ascii="Times New Roman" w:hAnsi="Times New Roman" w:cs="Times New Roman"/>
          <w:color w:val="00133F"/>
        </w:rPr>
        <w:t>•</w:t>
      </w:r>
      <w:r>
        <w:rPr>
          <w:rFonts w:ascii="New" w:hAnsi="New" w:cs="Times New Roman"/>
          <w:color w:val="00133F"/>
          <w:sz w:val="14"/>
          <w:szCs w:val="14"/>
        </w:rPr>
        <w:t xml:space="preserve">                </w:t>
      </w:r>
      <w:r>
        <w:rPr>
          <w:rFonts w:ascii="Helvetica" w:hAnsi="Helvetica" w:cs="Helvetica"/>
          <w:color w:val="00133F"/>
        </w:rPr>
        <w:t>People generally felt Patient Participation Groups are doing well in facilitating patient feedback. Statements in focus group such as ‘I enjoy going to groups as I am heard’ and ‘feeling that discussions within the PPG lead to action and change’.</w:t>
      </w:r>
    </w:p>
    <w:p w14:paraId="296DB724" w14:textId="77777777" w:rsidR="00E12438" w:rsidRDefault="00E12438" w:rsidP="00E12438">
      <w:pPr>
        <w:pStyle w:val="yiv9243811228textbody"/>
        <w:spacing w:before="0" w:beforeAutospacing="0" w:after="0" w:afterAutospacing="0"/>
        <w:ind w:left="120"/>
        <w:rPr>
          <w:rFonts w:ascii="Helvetica" w:hAnsi="Helvetica" w:cs="Helvetica"/>
        </w:rPr>
      </w:pPr>
      <w:r>
        <w:rPr>
          <w:rFonts w:ascii="Times New Roman" w:hAnsi="Times New Roman" w:cs="Times New Roman"/>
          <w:color w:val="00133F"/>
        </w:rPr>
        <w:t>•</w:t>
      </w:r>
      <w:r>
        <w:rPr>
          <w:rFonts w:ascii="New" w:hAnsi="New" w:cs="Times New Roman"/>
          <w:color w:val="00133F"/>
          <w:sz w:val="14"/>
          <w:szCs w:val="14"/>
        </w:rPr>
        <w:t xml:space="preserve">                </w:t>
      </w:r>
      <w:r>
        <w:rPr>
          <w:rFonts w:ascii="Helvetica" w:hAnsi="Helvetica" w:cs="Helvetica"/>
          <w:color w:val="00133F"/>
        </w:rPr>
        <w:t>Suggestions for improvement were limited, as most felt the existing systems were sufficient.</w:t>
      </w:r>
    </w:p>
    <w:p w14:paraId="71179CEB" w14:textId="77777777" w:rsidR="00E12438" w:rsidRDefault="00E12438" w:rsidP="00E12438">
      <w:pPr>
        <w:pStyle w:val="yiv9243811228textbody"/>
        <w:spacing w:before="0" w:beforeAutospacing="0" w:after="0" w:afterAutospacing="0"/>
        <w:ind w:left="120"/>
        <w:rPr>
          <w:rFonts w:ascii="Helvetica" w:hAnsi="Helvetica" w:cs="Helvetica"/>
        </w:rPr>
      </w:pPr>
      <w:r>
        <w:rPr>
          <w:rFonts w:ascii="Times New Roman" w:hAnsi="Times New Roman" w:cs="Times New Roman"/>
          <w:color w:val="00133F"/>
        </w:rPr>
        <w:t>•</w:t>
      </w:r>
      <w:r>
        <w:rPr>
          <w:rFonts w:ascii="New" w:hAnsi="New" w:cs="Times New Roman"/>
          <w:color w:val="00133F"/>
          <w:sz w:val="14"/>
          <w:szCs w:val="14"/>
        </w:rPr>
        <w:t xml:space="preserve">                </w:t>
      </w:r>
      <w:r>
        <w:rPr>
          <w:rFonts w:ascii="Helvetica" w:hAnsi="Helvetica" w:cs="Helvetica"/>
          <w:color w:val="00133F"/>
        </w:rPr>
        <w:t>One person said they wanted to complain about the quality of the service but found it difficult to do so.</w:t>
      </w:r>
    </w:p>
    <w:p w14:paraId="31EBD018" w14:textId="77777777" w:rsidR="00E12438" w:rsidRDefault="00E12438" w:rsidP="00E12438">
      <w:pPr>
        <w:pStyle w:val="yiv9243811228textbody"/>
        <w:spacing w:before="0" w:beforeAutospacing="0" w:after="0" w:afterAutospacing="0"/>
        <w:ind w:left="120"/>
        <w:rPr>
          <w:rFonts w:ascii="Helvetica" w:hAnsi="Helvetica" w:cs="Helvetica"/>
        </w:rPr>
      </w:pPr>
      <w:r>
        <w:rPr>
          <w:rFonts w:ascii="Times New Roman" w:hAnsi="Times New Roman" w:cs="Times New Roman"/>
          <w:color w:val="00133F"/>
        </w:rPr>
        <w:t>•</w:t>
      </w:r>
      <w:r>
        <w:rPr>
          <w:rFonts w:ascii="New" w:hAnsi="New" w:cs="Times New Roman"/>
          <w:color w:val="00133F"/>
          <w:sz w:val="14"/>
          <w:szCs w:val="14"/>
        </w:rPr>
        <w:t xml:space="preserve">                </w:t>
      </w:r>
      <w:r>
        <w:rPr>
          <w:rFonts w:ascii="Helvetica" w:hAnsi="Helvetica" w:cs="Helvetica"/>
          <w:color w:val="00133F"/>
        </w:rPr>
        <w:t>When wanting to directly raise a complaint, the practice is unable to provide this service due to 'staff shortages'  </w:t>
      </w:r>
    </w:p>
    <w:p w14:paraId="3E9AF1C6"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b/>
          <w:bCs/>
          <w:color w:val="00133F"/>
        </w:rPr>
        <w:t>Communication tools </w:t>
      </w:r>
    </w:p>
    <w:p w14:paraId="593A1697"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Printed and electronic newsletters were frequently mentioned as effective tools for patient communication. People emphasized the importance of having printed versions for older patients and those without digital access. </w:t>
      </w:r>
    </w:p>
    <w:p w14:paraId="24817AA5"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"It is great to receive newsletters I can access from home"</w:t>
      </w:r>
    </w:p>
    <w:p w14:paraId="164AD2FA"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Existing communication tools, like the NHS App and phone lines, are efficient in quickly providing a first point of contact with a service, but are inadequate in facilitating follow-ups </w:t>
      </w:r>
    </w:p>
    <w:p w14:paraId="4F8C7BCA"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A lack of good management and administration within the practices has been brought up as a possible reason for ineffective communication.  </w:t>
      </w:r>
    </w:p>
    <w:p w14:paraId="5B75CC59"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"It’s getting really difficult to book appointments, I don’t understand the system, it doesn’t seem to work and offer appointments when not available."</w:t>
      </w:r>
      <w:r>
        <w:rPr>
          <w:rFonts w:ascii="Helvetica" w:hAnsi="Helvetica" w:cs="Helvetica"/>
          <w:color w:val="00133F"/>
        </w:rPr>
        <w:t> </w:t>
      </w:r>
      <w:r>
        <w:rPr>
          <w:rFonts w:ascii="Helvetica" w:hAnsi="Helvetica" w:cs="Helvetica"/>
        </w:rPr>
        <w:br/>
      </w:r>
      <w:r>
        <w:rPr>
          <w:rFonts w:ascii="Helvetica" w:hAnsi="Helvetica" w:cs="Helvetica"/>
          <w:color w:val="00133F"/>
        </w:rPr>
        <w:t> </w:t>
      </w:r>
      <w:r>
        <w:rPr>
          <w:rFonts w:ascii="Helvetica" w:hAnsi="Helvetica" w:cs="Helvetica"/>
        </w:rPr>
        <w:br/>
      </w:r>
      <w:r>
        <w:rPr>
          <w:rFonts w:ascii="Helvetica" w:hAnsi="Helvetica" w:cs="Helvetica"/>
          <w:b/>
          <w:bCs/>
          <w:color w:val="00133F"/>
        </w:rPr>
        <w:t>Accessibility </w:t>
      </w:r>
    </w:p>
    <w:p w14:paraId="512D559C"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Almost everyone who shared their experiences with us were satisfied with the efficiency of the first point of contact with GP practices (through telephone calls or digital services). </w:t>
      </w:r>
    </w:p>
    <w:p w14:paraId="533A355C"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However, all expressed concerns about long waiting times following referrals to specialists. One person encountered difficulties in seeing a GP at all after being wrongly classified as a non-urgent issue. Another was unable to get in contact with their GP throughout their illness, being referred to other clinicians instead (e.g. pharmacist).  </w:t>
      </w:r>
    </w:p>
    <w:p w14:paraId="7B1DF5A4"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These sentiments are also in line with responses from the survey where people expressed frustration at waiting times as well as inability to book appointments easily. One person mentioned users having to go through a costly, private GP appointment to have their issues listened to and the information relayed back to their NHS GP practice.  </w:t>
      </w:r>
    </w:p>
    <w:p w14:paraId="47659202" w14:textId="77777777" w:rsidR="00E12438" w:rsidRDefault="00E12438" w:rsidP="00E12438">
      <w:pPr>
        <w:pStyle w:val="yiv9243811228textbody"/>
        <w:spacing w:before="0" w:beforeAutospacing="0" w:after="0" w:afterAutospacing="0"/>
        <w:ind w:left="120"/>
        <w:rPr>
          <w:rFonts w:ascii="Helvetica" w:hAnsi="Helvetica" w:cs="Helvetica"/>
        </w:rPr>
      </w:pPr>
      <w:r>
        <w:rPr>
          <w:rFonts w:ascii="Times New Roman" w:hAnsi="Times New Roman" w:cs="Times New Roman"/>
          <w:color w:val="00133F"/>
        </w:rPr>
        <w:t>•</w:t>
      </w:r>
      <w:r>
        <w:rPr>
          <w:rFonts w:ascii="New" w:hAnsi="New" w:cs="Times New Roman"/>
          <w:color w:val="00133F"/>
          <w:sz w:val="14"/>
          <w:szCs w:val="14"/>
        </w:rPr>
        <w:t xml:space="preserve">                </w:t>
      </w:r>
      <w:r>
        <w:rPr>
          <w:rFonts w:ascii="Helvetica" w:hAnsi="Helvetica" w:cs="Helvetica"/>
          <w:color w:val="00133F"/>
        </w:rPr>
        <w:t>The manageable patient population (around 2,000) was seen as a key factor in better responsiveness. </w:t>
      </w:r>
    </w:p>
    <w:p w14:paraId="1E9F3344"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b/>
          <w:bCs/>
          <w:color w:val="00133F"/>
          <w:lang w:val="en-US"/>
        </w:rPr>
        <w:t>Interactions with staff</w:t>
      </w:r>
      <w:r>
        <w:rPr>
          <w:rFonts w:ascii="Helvetica" w:hAnsi="Helvetica" w:cs="Helvetica"/>
          <w:color w:val="00133F"/>
        </w:rPr>
        <w:t> </w:t>
      </w:r>
    </w:p>
    <w:p w14:paraId="5C7E77B1"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lastRenderedPageBreak/>
        <w:t>Everyone reported having positive experiences with staff, including receptionists, clinicians and pharmacists. One person noted a significant change in the quality of interactions with staff at their practice, since the COVID-19 pandemic.</w:t>
      </w:r>
    </w:p>
    <w:p w14:paraId="7AC29FC8"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These sentiments are in line with the quantitative data from the survey as 74% of people who took part in the survey were content and complimentary about staff interaction.  </w:t>
      </w:r>
    </w:p>
    <w:p w14:paraId="1778BDBC"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b/>
          <w:bCs/>
          <w:color w:val="00133F"/>
        </w:rPr>
        <w:t>Comparison with larger practices </w:t>
      </w:r>
    </w:p>
    <w:p w14:paraId="0E13955D"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Larger GP practices were perceived as less responsive due to higher patient volumes and fewer resources per patient. </w:t>
      </w:r>
    </w:p>
    <w:p w14:paraId="2055CFE1"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People believed these issues were mainly financial, citing that larger groups should have more staff to handle higher demand but often do not. </w:t>
      </w:r>
    </w:p>
    <w:p w14:paraId="17149BF8"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People praised their small practice’s ease of phone access, contrasting it with larger practices where patients often struggle to get through. </w:t>
      </w:r>
    </w:p>
    <w:p w14:paraId="0CB03989"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b/>
          <w:bCs/>
          <w:color w:val="00133F"/>
        </w:rPr>
        <w:t>Use of AI and technology </w:t>
      </w:r>
    </w:p>
    <w:p w14:paraId="5F9BF856"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The idea of AI handling calls was discussed, with cautious interest. While people saw some potential for automating routine queries (e.g. repeat prescriptions), there was clear resistance to AI replacing human interaction for distressed or unwell patients. </w:t>
      </w:r>
    </w:p>
    <w:p w14:paraId="7D92E497"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Emotional connection and reassurance from real people were viewed as essential in primary care communication. One person suggested using AI in larger practices to help with staff workload.</w:t>
      </w:r>
    </w:p>
    <w:p w14:paraId="07585D89"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Less than half of those that took part in the focus groups reported effectively using the NHS App for getting in contact with a GP or keeping a record of their appointments. </w:t>
      </w:r>
    </w:p>
    <w:p w14:paraId="6408FACD" w14:textId="701F9626"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 xml:space="preserve">Half acknowledged the use of AI and chat boxes in receiving advice and signposting to services, but </w:t>
      </w:r>
      <w:r>
        <w:rPr>
          <w:rFonts w:ascii="Helvetica" w:hAnsi="Helvetica" w:cs="Helvetica"/>
          <w:color w:val="00133F"/>
        </w:rPr>
        <w:t>overall,</w:t>
      </w:r>
      <w:r>
        <w:rPr>
          <w:rFonts w:ascii="Helvetica" w:hAnsi="Helvetica" w:cs="Helvetica"/>
          <w:color w:val="00133F"/>
        </w:rPr>
        <w:t xml:space="preserve"> it is not seen as an effective solution for dealing with more personal issues or complaints as it can provide inaccurate advice.</w:t>
      </w:r>
    </w:p>
    <w:p w14:paraId="478A86DA"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b/>
          <w:bCs/>
          <w:color w:val="00133F"/>
          <w:lang w:val="en-US"/>
        </w:rPr>
        <w:t>Financial pressures and sustainability</w:t>
      </w:r>
      <w:r>
        <w:rPr>
          <w:rFonts w:ascii="Helvetica" w:hAnsi="Helvetica" w:cs="Helvetica"/>
          <w:color w:val="00133F"/>
        </w:rPr>
        <w:t> </w:t>
      </w:r>
    </w:p>
    <w:p w14:paraId="2864471E"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People expressed concern about financial constraints affecting their own practice, including potential site closures.</w:t>
      </w:r>
    </w:p>
    <w:p w14:paraId="2A090F49"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lang w:val="en-US"/>
        </w:rPr>
        <w:t>The discussion highlighted the fragility of small practices despite their performance.</w:t>
      </w:r>
      <w:r>
        <w:rPr>
          <w:rFonts w:ascii="Helvetica" w:hAnsi="Helvetica" w:cs="Helvetica"/>
          <w:color w:val="00133F"/>
        </w:rPr>
        <w:t>  </w:t>
      </w:r>
    </w:p>
    <w:p w14:paraId="389C1EA4"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This project was led and developed by Michelle Ayub. Michelle was employed as an intern from April to June 2025 as part of her MA in Public Health at the University of the West of England. </w:t>
      </w:r>
    </w:p>
    <w:p w14:paraId="5850391E" w14:textId="77777777" w:rsidR="00E12438" w:rsidRDefault="00E12438" w:rsidP="00E12438">
      <w:pPr>
        <w:pStyle w:val="yiv9243811228textbody"/>
        <w:spacing w:before="0" w:beforeAutospacing="0" w:after="0" w:afterAutospacing="0"/>
        <w:ind w:left="120"/>
        <w:rPr>
          <w:rFonts w:ascii="Helvetica" w:hAnsi="Helvetica" w:cs="Helvetica"/>
        </w:rPr>
      </w:pPr>
      <w:r>
        <w:rPr>
          <w:rFonts w:ascii="Helvetica" w:hAnsi="Helvetica" w:cs="Helvetica"/>
          <w:color w:val="00133F"/>
        </w:rPr>
        <w:t>Michelle conducted extensive research within South Gloucestershire; engaging with stakeholders, developing the survey and facilitating focus groups. Michelle</w:t>
      </w:r>
    </w:p>
    <w:p w14:paraId="18AC0EF0" w14:textId="77777777" w:rsidR="00E12438" w:rsidRDefault="00E12438" w:rsidP="00E12438">
      <w:pPr>
        <w:pStyle w:val="yiv9243811228msonormal"/>
        <w:spacing w:before="0" w:beforeAutospacing="0" w:after="0" w:afterAutospacing="0"/>
        <w:ind w:left="120"/>
        <w:rPr>
          <w:rFonts w:ascii="Helvetica" w:hAnsi="Helvetica" w:cs="Helvetica"/>
        </w:rPr>
      </w:pPr>
      <w:r>
        <w:rPr>
          <w:rFonts w:ascii="New serif" w:hAnsi="New serif" w:cs="Helvetica"/>
          <w:color w:val="00133F"/>
        </w:rPr>
        <w:t>analysed the findings and developed this report. We would like to congratulate and thank  </w:t>
      </w:r>
    </w:p>
    <w:p w14:paraId="1BC5DB44" w14:textId="77777777" w:rsidR="00E12438" w:rsidRDefault="00E12438" w:rsidP="00E12438">
      <w:pPr>
        <w:pStyle w:val="yiv9243811228msonormal"/>
        <w:spacing w:before="0" w:beforeAutospacing="0" w:after="0" w:afterAutospacing="0"/>
        <w:ind w:left="120"/>
        <w:rPr>
          <w:rFonts w:ascii="Helvetica" w:hAnsi="Helvetica" w:cs="Helvetica"/>
        </w:rPr>
      </w:pPr>
      <w:r>
        <w:rPr>
          <w:rFonts w:ascii="New serif" w:hAnsi="New serif" w:cs="Helvetica"/>
          <w:color w:val="00133F"/>
        </w:rPr>
        <w:t>Michelle for her excellent work with us.</w:t>
      </w:r>
    </w:p>
    <w:p w14:paraId="10797D86" w14:textId="77777777" w:rsidR="00E12438" w:rsidRDefault="00E12438" w:rsidP="00E12438">
      <w:pPr>
        <w:pStyle w:val="yiv9243811228msonormal"/>
        <w:spacing w:before="0" w:beforeAutospacing="0" w:after="0" w:afterAutospacing="0"/>
        <w:ind w:left="120"/>
        <w:rPr>
          <w:rFonts w:ascii="Helvetica" w:hAnsi="Helvetica" w:cs="Helvetica"/>
        </w:rPr>
      </w:pPr>
      <w:r>
        <w:rPr>
          <w:rFonts w:ascii="New serif" w:hAnsi="New serif" w:cs="Helvetica"/>
          <w:color w:val="00133F"/>
        </w:rPr>
        <w:t> </w:t>
      </w:r>
    </w:p>
    <w:p w14:paraId="1FD12B8A" w14:textId="77777777" w:rsidR="00E12438" w:rsidRDefault="00E12438" w:rsidP="00E12438">
      <w:pPr>
        <w:pStyle w:val="yiv9243811228msonormal"/>
        <w:spacing w:before="0" w:beforeAutospacing="0" w:after="0" w:afterAutospacing="0"/>
        <w:ind w:left="120"/>
        <w:rPr>
          <w:rFonts w:ascii="Helvetica" w:hAnsi="Helvetica" w:cs="Helvetica"/>
        </w:rPr>
      </w:pPr>
      <w:r>
        <w:rPr>
          <w:rFonts w:ascii="New serif" w:hAnsi="New serif" w:cs="Helvetica"/>
          <w:color w:val="00133F"/>
        </w:rPr>
        <w:t>CHAIRS REPORT</w:t>
      </w:r>
    </w:p>
    <w:p w14:paraId="368006E7" w14:textId="77777777" w:rsidR="00E12438" w:rsidRDefault="00E12438" w:rsidP="00E12438">
      <w:pPr>
        <w:pStyle w:val="yiv9243811228standard"/>
        <w:rPr>
          <w:rFonts w:ascii="Helvetica" w:hAnsi="Helvetica" w:cs="Helvetica"/>
        </w:rPr>
      </w:pPr>
      <w:r>
        <w:rPr>
          <w:rFonts w:ascii="Helvetica" w:hAnsi="Helvetica" w:cs="Helvetica"/>
        </w:rPr>
        <w:t>  Thank you all for coming.</w:t>
      </w:r>
    </w:p>
    <w:p w14:paraId="6895A77A" w14:textId="77777777" w:rsidR="00E12438" w:rsidRDefault="00E12438" w:rsidP="00E12438">
      <w:pPr>
        <w:pStyle w:val="yiv9243811228standard"/>
        <w:rPr>
          <w:rFonts w:ascii="Helvetica" w:hAnsi="Helvetica" w:cs="Helvetica"/>
        </w:rPr>
      </w:pPr>
      <w:r>
        <w:rPr>
          <w:rFonts w:ascii="Helvetica" w:hAnsi="Helvetica" w:cs="Helvetica"/>
        </w:rPr>
        <w:t>  Thank you to Neil for your presentation. Thank you to the Surgery Staff for their continued    support and that of the other PPG members.</w:t>
      </w:r>
    </w:p>
    <w:p w14:paraId="5046F22C" w14:textId="77777777" w:rsidR="00E12438" w:rsidRDefault="00E12438" w:rsidP="00E12438">
      <w:pPr>
        <w:pStyle w:val="yiv9243811228standard"/>
        <w:rPr>
          <w:rFonts w:ascii="Helvetica" w:hAnsi="Helvetica" w:cs="Helvetica"/>
        </w:rPr>
      </w:pPr>
      <w:r>
        <w:rPr>
          <w:rFonts w:ascii="Helvetica" w:hAnsi="Helvetica" w:cs="Helvetica"/>
        </w:rPr>
        <w:t>We were pleased to see the revival of the PPG Newsletter go to print and hope for another edition to do so in the Autumn.</w:t>
      </w:r>
    </w:p>
    <w:p w14:paraId="4CC56FAE" w14:textId="77777777" w:rsidR="00E12438" w:rsidRDefault="00E12438" w:rsidP="00E12438">
      <w:pPr>
        <w:pStyle w:val="yiv9243811228standard"/>
        <w:rPr>
          <w:rFonts w:ascii="Helvetica" w:hAnsi="Helvetica" w:cs="Helvetica"/>
        </w:rPr>
      </w:pPr>
      <w:r>
        <w:rPr>
          <w:rFonts w:ascii="Helvetica" w:hAnsi="Helvetica" w:cs="Helvetica"/>
        </w:rPr>
        <w:lastRenderedPageBreak/>
        <w:t>It will be available in laminated form, to remain in the surgery, in our PPG box in the surgery, and on the website. </w:t>
      </w:r>
    </w:p>
    <w:p w14:paraId="4D5A3D0D" w14:textId="7B5E7370" w:rsidR="00E12438" w:rsidRDefault="00E12438" w:rsidP="00E12438">
      <w:pPr>
        <w:pStyle w:val="yiv9243811228standard"/>
        <w:rPr>
          <w:rFonts w:ascii="Helvetica" w:hAnsi="Helvetica" w:cs="Helvetica"/>
        </w:rPr>
      </w:pPr>
      <w:r>
        <w:rPr>
          <w:rFonts w:ascii="Helvetica" w:hAnsi="Helvetica" w:cs="Helvetica"/>
        </w:rPr>
        <w:t xml:space="preserve">We will again include an invitation for </w:t>
      </w:r>
      <w:r>
        <w:rPr>
          <w:rFonts w:ascii="Helvetica" w:hAnsi="Helvetica" w:cs="Helvetica"/>
        </w:rPr>
        <w:t>patients</w:t>
      </w:r>
      <w:r>
        <w:rPr>
          <w:rFonts w:ascii="Helvetica" w:hAnsi="Helvetica" w:cs="Helvetica"/>
        </w:rPr>
        <w:t xml:space="preserve"> to find out more about us and hopefully join us and perhaps to suggest possible topics to be covered is further editions. This time, perhaps, we could 'up the tempo' re parkrun.</w:t>
      </w:r>
    </w:p>
    <w:p w14:paraId="19E50992" w14:textId="46C583E2" w:rsidR="00E12438" w:rsidRDefault="00E12438" w:rsidP="00E12438">
      <w:pPr>
        <w:pStyle w:val="yiv9243811228standard"/>
        <w:rPr>
          <w:rFonts w:ascii="Helvetica" w:hAnsi="Helvetica" w:cs="Helvetica"/>
        </w:rPr>
      </w:pPr>
      <w:r>
        <w:rPr>
          <w:rFonts w:ascii="Helvetica" w:hAnsi="Helvetica" w:cs="Helvetica"/>
        </w:rPr>
        <w:t xml:space="preserve">We are delighted at the success of the Book Stall, launched in October 25, conceived to generate much needed funds. Positive comments have been received from surgery staff and Patients. And we're very grateful for all </w:t>
      </w:r>
      <w:r>
        <w:rPr>
          <w:rFonts w:ascii="Helvetica" w:hAnsi="Helvetica" w:cs="Helvetica"/>
        </w:rPr>
        <w:t>purchases, book</w:t>
      </w:r>
      <w:r>
        <w:rPr>
          <w:rFonts w:ascii="Helvetica" w:hAnsi="Helvetica" w:cs="Helvetica"/>
        </w:rPr>
        <w:t xml:space="preserve"> donations and books being returned for re-sale.</w:t>
      </w:r>
    </w:p>
    <w:p w14:paraId="02ACE475" w14:textId="77777777" w:rsidR="00E12438" w:rsidRDefault="00E12438" w:rsidP="00E12438">
      <w:pPr>
        <w:pStyle w:val="yiv9243811228standard"/>
        <w:rPr>
          <w:rFonts w:ascii="Helvetica" w:hAnsi="Helvetica" w:cs="Helvetica"/>
        </w:rPr>
      </w:pPr>
      <w:r>
        <w:rPr>
          <w:rFonts w:ascii="Helvetica" w:hAnsi="Helvetica" w:cs="Helvetica"/>
        </w:rPr>
        <w:t>A little anecdote .... I was privy to being told of a consultation between a GP and a patient. The latter was advised that their diet could be improved upon. It just so happened that said GP had some relevant cookery books in her car boot destined for the book stall. And said patient readily purchased them.</w:t>
      </w:r>
    </w:p>
    <w:p w14:paraId="3DC51BBE" w14:textId="77777777" w:rsidR="00E12438" w:rsidRDefault="00E12438" w:rsidP="00E12438">
      <w:pPr>
        <w:pStyle w:val="yiv9243811228msonormal"/>
        <w:rPr>
          <w:rFonts w:ascii="Helvetica" w:hAnsi="Helvetica" w:cs="Helvetica"/>
        </w:rPr>
      </w:pPr>
      <w:r>
        <w:rPr>
          <w:rFonts w:ascii="New serif" w:hAnsi="New serif" w:cs="Helvetica"/>
        </w:rPr>
        <w:t> </w:t>
      </w:r>
    </w:p>
    <w:p w14:paraId="4DC62D8E" w14:textId="77777777" w:rsidR="00E12438" w:rsidRDefault="00E12438" w:rsidP="00E12438">
      <w:pPr>
        <w:pStyle w:val="yiv9243811228standard"/>
        <w:rPr>
          <w:rFonts w:ascii="Helvetica" w:hAnsi="Helvetica" w:cs="Helvetica"/>
        </w:rPr>
      </w:pPr>
      <w:r>
        <w:rPr>
          <w:rFonts w:ascii="Helvetica" w:hAnsi="Helvetica" w:cs="Helvetica"/>
        </w:rPr>
        <w:t>Monthly Health Promotion topics displayed on PPG notice board have been: </w:t>
      </w:r>
    </w:p>
    <w:p w14:paraId="46CE6FC9" w14:textId="77777777" w:rsidR="00E12438" w:rsidRDefault="00E12438" w:rsidP="00E12438">
      <w:pPr>
        <w:pStyle w:val="yiv9243811228standard"/>
        <w:rPr>
          <w:rFonts w:ascii="Helvetica" w:hAnsi="Helvetica" w:cs="Helvetica"/>
        </w:rPr>
      </w:pPr>
      <w:r>
        <w:rPr>
          <w:rFonts w:ascii="Helvetica" w:hAnsi="Helvetica" w:cs="Helvetica"/>
        </w:rPr>
        <w:t>April - concurrently Bowel Cancer and Stress. </w:t>
      </w:r>
    </w:p>
    <w:p w14:paraId="78A34BA1" w14:textId="77777777" w:rsidR="00E12438" w:rsidRDefault="00E12438" w:rsidP="00E12438">
      <w:pPr>
        <w:pStyle w:val="yiv9243811228standard"/>
        <w:rPr>
          <w:rFonts w:ascii="Helvetica" w:hAnsi="Helvetica" w:cs="Helvetica"/>
        </w:rPr>
      </w:pPr>
      <w:r>
        <w:rPr>
          <w:rFonts w:ascii="Helvetica" w:hAnsi="Helvetica" w:cs="Helvetica"/>
        </w:rPr>
        <w:t>May - Walking</w:t>
      </w:r>
    </w:p>
    <w:p w14:paraId="2B9968FC" w14:textId="77777777" w:rsidR="00E12438" w:rsidRDefault="00E12438" w:rsidP="00E12438">
      <w:pPr>
        <w:pStyle w:val="yiv9243811228standard"/>
        <w:rPr>
          <w:rFonts w:ascii="Helvetica" w:hAnsi="Helvetica" w:cs="Helvetica"/>
        </w:rPr>
      </w:pPr>
      <w:r>
        <w:rPr>
          <w:rFonts w:ascii="Helvetica" w:hAnsi="Helvetica" w:cs="Helvetica"/>
        </w:rPr>
        <w:t>June - Safety</w:t>
      </w:r>
    </w:p>
    <w:p w14:paraId="375D4B03" w14:textId="77777777" w:rsidR="00E12438" w:rsidRDefault="00E12438" w:rsidP="00E12438">
      <w:pPr>
        <w:pStyle w:val="yiv9243811228standard"/>
        <w:rPr>
          <w:rFonts w:ascii="Helvetica" w:hAnsi="Helvetica" w:cs="Helvetica"/>
        </w:rPr>
      </w:pPr>
      <w:r>
        <w:rPr>
          <w:rFonts w:ascii="Helvetica" w:hAnsi="Helvetica" w:cs="Helvetica"/>
        </w:rPr>
        <w:t>July - Sarcoma.</w:t>
      </w:r>
    </w:p>
    <w:p w14:paraId="1113862A" w14:textId="77777777" w:rsidR="00E12438" w:rsidRDefault="00E12438" w:rsidP="00E12438">
      <w:pPr>
        <w:pStyle w:val="yiv9243811228standard"/>
        <w:rPr>
          <w:rFonts w:ascii="Helvetica" w:hAnsi="Helvetica" w:cs="Helvetica"/>
        </w:rPr>
      </w:pPr>
      <w:r>
        <w:rPr>
          <w:rFonts w:ascii="Helvetica" w:hAnsi="Helvetica" w:cs="Helvetica"/>
        </w:rPr>
        <w:t>As ever, the frequency of displays will continue to be dependent on the availability of free literature. August is National Immunisation Month.</w:t>
      </w:r>
    </w:p>
    <w:p w14:paraId="350EA518" w14:textId="77777777" w:rsidR="00E12438" w:rsidRDefault="00E12438" w:rsidP="00E12438">
      <w:pPr>
        <w:pStyle w:val="yiv9243811228standard"/>
        <w:rPr>
          <w:rFonts w:ascii="Helvetica" w:hAnsi="Helvetica" w:cs="Helvetica"/>
        </w:rPr>
      </w:pPr>
      <w:r>
        <w:rPr>
          <w:rFonts w:ascii="Helvetica" w:hAnsi="Helvetica" w:cs="Helvetica"/>
        </w:rPr>
        <w:t>And finally, we are, as ever, open to helping the practice from their perspective. </w:t>
      </w:r>
    </w:p>
    <w:p w14:paraId="0DE0472A" w14:textId="77777777" w:rsidR="00E12438" w:rsidRDefault="00E12438" w:rsidP="00E12438">
      <w:pPr>
        <w:pStyle w:val="yiv9243811228standard"/>
        <w:rPr>
          <w:rFonts w:ascii="Helvetica" w:hAnsi="Helvetica" w:cs="Helvetica"/>
        </w:rPr>
      </w:pPr>
      <w:r>
        <w:rPr>
          <w:rFonts w:ascii="Helvetica" w:hAnsi="Helvetica" w:cs="Helvetica"/>
        </w:rPr>
        <w:t>TREASURER'S REPORT:</w:t>
      </w:r>
    </w:p>
    <w:p w14:paraId="7016C7A2" w14:textId="07B16129" w:rsidR="00E12438" w:rsidRDefault="00E12438" w:rsidP="00E12438">
      <w:pPr>
        <w:pStyle w:val="yiv9243811228standard"/>
        <w:rPr>
          <w:rFonts w:ascii="Helvetica" w:hAnsi="Helvetica" w:cs="Helvetica"/>
        </w:rPr>
      </w:pPr>
      <w:r>
        <w:rPr>
          <w:rFonts w:ascii="Helvetica" w:hAnsi="Helvetica" w:cs="Helvetica"/>
        </w:rPr>
        <w:t>Judy reported balance from recent statement reading as £184.93. Liz said current balance was now £220.83</w:t>
      </w:r>
      <w:r>
        <w:rPr>
          <w:rFonts w:ascii="Helvetica" w:hAnsi="Helvetica" w:cs="Helvetica"/>
        </w:rPr>
        <w:t>....</w:t>
      </w:r>
      <w:r>
        <w:rPr>
          <w:rFonts w:ascii="Helvetica" w:hAnsi="Helvetica" w:cs="Helvetica"/>
        </w:rPr>
        <w:t>a vast improvement as at 2025 AGM it was £5.63.</w:t>
      </w:r>
    </w:p>
    <w:p w14:paraId="34F58697" w14:textId="77777777" w:rsidR="00E12438" w:rsidRDefault="00E12438" w:rsidP="00E12438">
      <w:pPr>
        <w:pStyle w:val="yiv9243811228standard"/>
        <w:rPr>
          <w:rFonts w:ascii="Helvetica" w:hAnsi="Helvetica" w:cs="Helvetica"/>
        </w:rPr>
      </w:pPr>
      <w:r>
        <w:rPr>
          <w:rFonts w:ascii="Helvetica" w:hAnsi="Helvetica" w:cs="Helvetica"/>
        </w:rPr>
        <w:t>SURGERY ITEMS:</w:t>
      </w:r>
    </w:p>
    <w:p w14:paraId="4A3928B2" w14:textId="77777777" w:rsidR="00E12438" w:rsidRDefault="00E12438" w:rsidP="00E12438">
      <w:pPr>
        <w:pStyle w:val="yiv9243811228standard"/>
        <w:rPr>
          <w:rFonts w:ascii="Helvetica" w:hAnsi="Helvetica" w:cs="Helvetica"/>
        </w:rPr>
      </w:pPr>
      <w:r>
        <w:rPr>
          <w:rFonts w:ascii="Helvetica" w:hAnsi="Helvetica" w:cs="Helvetica"/>
        </w:rPr>
        <w:t>Brett reported that the recent building work was completed within predicted time scale and met with</w:t>
      </w:r>
    </w:p>
    <w:p w14:paraId="0DDB0657" w14:textId="77777777" w:rsidR="00E12438" w:rsidRDefault="00E12438" w:rsidP="00E12438">
      <w:pPr>
        <w:pStyle w:val="yiv9243811228standard"/>
        <w:rPr>
          <w:rFonts w:ascii="Helvetica" w:hAnsi="Helvetica" w:cs="Helvetica"/>
        </w:rPr>
      </w:pPr>
      <w:r>
        <w:rPr>
          <w:rFonts w:ascii="Helvetica" w:hAnsi="Helvetica" w:cs="Helvetica"/>
        </w:rPr>
        <w:t>total approval and resulted in an increase in Consultation Rooms from 14 to 16.</w:t>
      </w:r>
    </w:p>
    <w:p w14:paraId="268EEAA2" w14:textId="77777777" w:rsidR="00E12438" w:rsidRDefault="00E12438" w:rsidP="00E12438">
      <w:pPr>
        <w:pStyle w:val="yiv9243811228standard"/>
        <w:rPr>
          <w:rFonts w:ascii="Helvetica" w:hAnsi="Helvetica" w:cs="Helvetica"/>
        </w:rPr>
      </w:pPr>
      <w:r>
        <w:rPr>
          <w:rFonts w:ascii="Helvetica" w:hAnsi="Helvetica" w:cs="Helvetica"/>
        </w:rPr>
        <w:t>Practice Doctors:</w:t>
      </w:r>
    </w:p>
    <w:p w14:paraId="53CC1713" w14:textId="77777777" w:rsidR="00E12438" w:rsidRDefault="00E12438" w:rsidP="00E12438">
      <w:pPr>
        <w:pStyle w:val="yiv9243811228textbody"/>
        <w:spacing w:after="0" w:afterAutospacing="0"/>
        <w:rPr>
          <w:rFonts w:ascii="Helvetica" w:hAnsi="Helvetica" w:cs="Helvetica"/>
        </w:rPr>
      </w:pPr>
      <w:r>
        <w:rPr>
          <w:rFonts w:ascii="Helvetica" w:hAnsi="Helvetica" w:cs="Helvetica"/>
          <w:color w:val="1D2228"/>
        </w:rPr>
        <w:t>Cath Buckley</w:t>
      </w:r>
    </w:p>
    <w:p w14:paraId="579E2604" w14:textId="77777777" w:rsidR="00E12438" w:rsidRDefault="00E12438" w:rsidP="00E12438">
      <w:pPr>
        <w:pStyle w:val="yiv9243811228textbody"/>
        <w:spacing w:after="0" w:afterAutospacing="0"/>
        <w:rPr>
          <w:rFonts w:ascii="Helvetica" w:hAnsi="Helvetica" w:cs="Helvetica"/>
        </w:rPr>
      </w:pPr>
      <w:r>
        <w:rPr>
          <w:rFonts w:ascii="Helvetica" w:hAnsi="Helvetica" w:cs="Helvetica"/>
          <w:color w:val="1D2228"/>
        </w:rPr>
        <w:lastRenderedPageBreak/>
        <w:t>Charlie Turner</w:t>
      </w:r>
    </w:p>
    <w:p w14:paraId="692559CB" w14:textId="77777777" w:rsidR="00E12438" w:rsidRDefault="00E12438" w:rsidP="00E12438">
      <w:pPr>
        <w:pStyle w:val="yiv9243811228textbody"/>
        <w:spacing w:after="0" w:afterAutospacing="0"/>
        <w:rPr>
          <w:rFonts w:ascii="Helvetica" w:hAnsi="Helvetica" w:cs="Helvetica"/>
        </w:rPr>
      </w:pPr>
      <w:r>
        <w:rPr>
          <w:rFonts w:ascii="Helvetica" w:hAnsi="Helvetica" w:cs="Helvetica"/>
          <w:color w:val="1D2228"/>
        </w:rPr>
        <w:t>Maria Lewis</w:t>
      </w:r>
    </w:p>
    <w:p w14:paraId="58F2A1A1" w14:textId="77777777" w:rsidR="00E12438" w:rsidRDefault="00E12438" w:rsidP="00E12438">
      <w:pPr>
        <w:pStyle w:val="yiv9243811228textbody"/>
        <w:spacing w:after="0" w:afterAutospacing="0"/>
        <w:rPr>
          <w:rFonts w:ascii="Helvetica" w:hAnsi="Helvetica" w:cs="Helvetica"/>
        </w:rPr>
      </w:pPr>
      <w:r>
        <w:rPr>
          <w:rFonts w:ascii="Helvetica" w:hAnsi="Helvetica" w:cs="Helvetica"/>
          <w:color w:val="1D2228"/>
        </w:rPr>
        <w:t>Celia Lansley</w:t>
      </w:r>
    </w:p>
    <w:p w14:paraId="6F2F7201" w14:textId="77777777" w:rsidR="00E12438" w:rsidRDefault="00E12438" w:rsidP="00E12438">
      <w:pPr>
        <w:pStyle w:val="yiv9243811228textbody"/>
        <w:spacing w:after="0" w:afterAutospacing="0"/>
        <w:rPr>
          <w:rFonts w:ascii="Helvetica" w:hAnsi="Helvetica" w:cs="Helvetica"/>
        </w:rPr>
      </w:pPr>
      <w:r>
        <w:rPr>
          <w:rFonts w:ascii="Helvetica" w:hAnsi="Helvetica" w:cs="Helvetica"/>
          <w:color w:val="1D2228"/>
        </w:rPr>
        <w:t>Chris Edwards</w:t>
      </w:r>
    </w:p>
    <w:p w14:paraId="0A358C60" w14:textId="1BFF6283" w:rsidR="00E12438" w:rsidRDefault="00E12438" w:rsidP="00E12438">
      <w:pPr>
        <w:pStyle w:val="yiv9243811228textbody"/>
        <w:spacing w:after="0" w:afterAutospacing="0"/>
        <w:rPr>
          <w:rFonts w:ascii="Helvetica" w:hAnsi="Helvetica" w:cs="Helvetica"/>
        </w:rPr>
      </w:pPr>
      <w:r>
        <w:rPr>
          <w:rFonts w:ascii="Helvetica" w:hAnsi="Helvetica" w:cs="Helvetica"/>
          <w:color w:val="1D2228"/>
        </w:rPr>
        <w:t xml:space="preserve">Khushbu </w:t>
      </w:r>
      <w:r>
        <w:rPr>
          <w:rFonts w:ascii="Helvetica" w:hAnsi="Helvetica" w:cs="Helvetica"/>
          <w:color w:val="1D2228"/>
        </w:rPr>
        <w:t>Kansagra</w:t>
      </w:r>
    </w:p>
    <w:p w14:paraId="4356E3AA" w14:textId="77777777" w:rsidR="00E12438" w:rsidRDefault="00E12438" w:rsidP="00E12438">
      <w:pPr>
        <w:pStyle w:val="yiv9243811228textbody"/>
        <w:spacing w:after="0" w:afterAutospacing="0"/>
        <w:rPr>
          <w:rFonts w:ascii="Helvetica" w:hAnsi="Helvetica" w:cs="Helvetica"/>
        </w:rPr>
      </w:pPr>
      <w:r>
        <w:rPr>
          <w:rFonts w:ascii="Helvetica" w:hAnsi="Helvetica" w:cs="Helvetica"/>
          <w:color w:val="1D2228"/>
        </w:rPr>
        <w:t>Kunal Wadhwa</w:t>
      </w:r>
    </w:p>
    <w:p w14:paraId="7768D1B6" w14:textId="77777777" w:rsidR="00E12438" w:rsidRDefault="00E12438" w:rsidP="00E12438">
      <w:pPr>
        <w:pStyle w:val="yiv9243811228textbody"/>
        <w:spacing w:after="0" w:afterAutospacing="0"/>
        <w:rPr>
          <w:rFonts w:ascii="Helvetica" w:hAnsi="Helvetica" w:cs="Helvetica"/>
        </w:rPr>
      </w:pPr>
      <w:r>
        <w:rPr>
          <w:rFonts w:ascii="Helvetica" w:hAnsi="Helvetica" w:cs="Helvetica"/>
          <w:color w:val="1D2228"/>
        </w:rPr>
        <w:t>Aymen Badar (started in May)</w:t>
      </w:r>
    </w:p>
    <w:p w14:paraId="0B4234F9" w14:textId="69F09253" w:rsidR="00E12438" w:rsidRDefault="00E12438" w:rsidP="00E12438">
      <w:pPr>
        <w:pStyle w:val="yiv9243811228textbody"/>
        <w:spacing w:after="0" w:afterAutospacing="0"/>
        <w:rPr>
          <w:rFonts w:ascii="Helvetica" w:hAnsi="Helvetica" w:cs="Helvetica"/>
        </w:rPr>
      </w:pPr>
      <w:r>
        <w:rPr>
          <w:rFonts w:ascii="Helvetica" w:hAnsi="Helvetica" w:cs="Helvetica"/>
          <w:color w:val="1D2228"/>
        </w:rPr>
        <w:t>Amy McKernszie is a registrar working under Dr.</w:t>
      </w:r>
      <w:r>
        <w:rPr>
          <w:rFonts w:ascii="Helvetica" w:hAnsi="Helvetica" w:cs="Helvetica"/>
          <w:color w:val="1D2228"/>
        </w:rPr>
        <w:t xml:space="preserve"> </w:t>
      </w:r>
      <w:r>
        <w:rPr>
          <w:rFonts w:ascii="Helvetica" w:hAnsi="Helvetica" w:cs="Helvetica"/>
          <w:color w:val="1D2228"/>
        </w:rPr>
        <w:t>Buckley's guidance.  Dr Uma</w:t>
      </w:r>
      <w:r>
        <w:rPr>
          <w:rFonts w:ascii="Helvetica" w:hAnsi="Helvetica" w:cs="Helvetica"/>
          <w:color w:val="1D2228"/>
        </w:rPr>
        <w:t>i</w:t>
      </w:r>
      <w:r>
        <w:rPr>
          <w:rFonts w:ascii="Helvetica" w:hAnsi="Helvetica" w:cs="Helvetica"/>
          <w:color w:val="1D2228"/>
        </w:rPr>
        <w:t xml:space="preserve">r Ahmad will be joining us in August. </w:t>
      </w:r>
    </w:p>
    <w:p w14:paraId="05F6DFB2" w14:textId="77777777" w:rsidR="00E12438" w:rsidRDefault="00E12438" w:rsidP="00E12438">
      <w:pPr>
        <w:pStyle w:val="yiv9243811228textbody"/>
        <w:spacing w:after="0" w:afterAutospacing="0"/>
        <w:rPr>
          <w:rFonts w:ascii="Helvetica" w:hAnsi="Helvetica" w:cs="Helvetica"/>
        </w:rPr>
      </w:pPr>
      <w:r>
        <w:rPr>
          <w:rFonts w:ascii="Helvetica" w:hAnsi="Helvetica" w:cs="Helvetica"/>
          <w:color w:val="1D2228"/>
        </w:rPr>
        <w:t>A new nurse joined in May- Sarah Moon</w:t>
      </w:r>
    </w:p>
    <w:p w14:paraId="6AF05BB8" w14:textId="77777777" w:rsidR="00E12438" w:rsidRDefault="00E12438" w:rsidP="00E12438">
      <w:pPr>
        <w:pStyle w:val="yiv9243811228msonormal"/>
        <w:rPr>
          <w:rFonts w:ascii="Helvetica" w:hAnsi="Helvetica" w:cs="Helvetica"/>
        </w:rPr>
      </w:pPr>
      <w:r>
        <w:rPr>
          <w:rFonts w:ascii="New serif" w:hAnsi="New serif" w:cs="Helvetica"/>
        </w:rPr>
        <w:t> </w:t>
      </w:r>
    </w:p>
    <w:p w14:paraId="21FB9A8E" w14:textId="77777777" w:rsidR="00E12438" w:rsidRDefault="00E12438" w:rsidP="00E12438">
      <w:pPr>
        <w:pStyle w:val="yiv9243811228standard"/>
        <w:rPr>
          <w:rFonts w:ascii="Helvetica" w:hAnsi="Helvetica" w:cs="Helvetica"/>
        </w:rPr>
      </w:pPr>
      <w:r>
        <w:rPr>
          <w:rFonts w:ascii="Helvetica" w:hAnsi="Helvetica" w:cs="Helvetica"/>
        </w:rPr>
        <w:t>ELECTION OF COMMITTEE:</w:t>
      </w:r>
    </w:p>
    <w:p w14:paraId="4C65050A" w14:textId="57FCDD04" w:rsidR="00E12438" w:rsidRDefault="00E12438" w:rsidP="00E12438">
      <w:pPr>
        <w:pStyle w:val="yiv9243811228standard"/>
        <w:rPr>
          <w:rFonts w:ascii="Helvetica" w:hAnsi="Helvetica" w:cs="Helvetica"/>
        </w:rPr>
      </w:pPr>
      <w:r>
        <w:rPr>
          <w:rFonts w:ascii="Helvetica" w:hAnsi="Helvetica" w:cs="Helvetica"/>
        </w:rPr>
        <w:t>CHAIR:           Liz Wilkie       </w:t>
      </w:r>
      <w:r>
        <w:rPr>
          <w:rFonts w:ascii="Helvetica" w:hAnsi="Helvetica" w:cs="Helvetica"/>
        </w:rPr>
        <w:t>Proposed:</w:t>
      </w:r>
      <w:r>
        <w:rPr>
          <w:rFonts w:ascii="Helvetica" w:hAnsi="Helvetica" w:cs="Helvetica"/>
        </w:rPr>
        <w:t xml:space="preserve"> </w:t>
      </w:r>
      <w:r>
        <w:rPr>
          <w:rFonts w:ascii="Helvetica" w:hAnsi="Helvetica" w:cs="Helvetica"/>
        </w:rPr>
        <w:t>Brett Seconded</w:t>
      </w:r>
      <w:r>
        <w:rPr>
          <w:rFonts w:ascii="Helvetica" w:hAnsi="Helvetica" w:cs="Helvetica"/>
        </w:rPr>
        <w:t>: Sam</w:t>
      </w:r>
    </w:p>
    <w:p w14:paraId="5A7F2719" w14:textId="23F13148" w:rsidR="00E12438" w:rsidRDefault="00E12438" w:rsidP="00E12438">
      <w:pPr>
        <w:pStyle w:val="yiv9243811228standard"/>
        <w:rPr>
          <w:rFonts w:ascii="Helvetica" w:hAnsi="Helvetica" w:cs="Helvetica"/>
        </w:rPr>
      </w:pPr>
      <w:r>
        <w:rPr>
          <w:rFonts w:ascii="Helvetica" w:hAnsi="Helvetica" w:cs="Helvetica"/>
        </w:rPr>
        <w:t xml:space="preserve">TREASURER Judy </w:t>
      </w:r>
      <w:r>
        <w:rPr>
          <w:rFonts w:ascii="Helvetica" w:hAnsi="Helvetica" w:cs="Helvetica"/>
        </w:rPr>
        <w:t>Osborne Proposed:</w:t>
      </w:r>
      <w:r>
        <w:rPr>
          <w:rFonts w:ascii="Helvetica" w:hAnsi="Helvetica" w:cs="Helvetica"/>
        </w:rPr>
        <w:t xml:space="preserve"> </w:t>
      </w:r>
      <w:r>
        <w:rPr>
          <w:rFonts w:ascii="Helvetica" w:hAnsi="Helvetica" w:cs="Helvetica"/>
        </w:rPr>
        <w:t>Brett Seconded</w:t>
      </w:r>
      <w:r>
        <w:rPr>
          <w:rFonts w:ascii="Helvetica" w:hAnsi="Helvetica" w:cs="Helvetica"/>
        </w:rPr>
        <w:t>: Sam</w:t>
      </w:r>
    </w:p>
    <w:p w14:paraId="5B0BDB72" w14:textId="300BB17C" w:rsidR="00E12438" w:rsidRDefault="00E12438" w:rsidP="00E12438">
      <w:pPr>
        <w:pStyle w:val="yiv9243811228standard"/>
        <w:rPr>
          <w:rFonts w:ascii="Helvetica" w:hAnsi="Helvetica" w:cs="Helvetica"/>
        </w:rPr>
      </w:pPr>
      <w:r>
        <w:rPr>
          <w:rFonts w:ascii="Helvetica" w:hAnsi="Helvetica" w:cs="Helvetica"/>
        </w:rPr>
        <w:t xml:space="preserve">SECRETARY: Liz Wilkie      </w:t>
      </w:r>
      <w:r>
        <w:rPr>
          <w:rFonts w:ascii="Helvetica" w:hAnsi="Helvetica" w:cs="Helvetica"/>
        </w:rPr>
        <w:t>Proposed:</w:t>
      </w:r>
      <w:r>
        <w:rPr>
          <w:rFonts w:ascii="Helvetica" w:hAnsi="Helvetica" w:cs="Helvetica"/>
        </w:rPr>
        <w:t xml:space="preserve"> </w:t>
      </w:r>
      <w:r>
        <w:rPr>
          <w:rFonts w:ascii="Helvetica" w:hAnsi="Helvetica" w:cs="Helvetica"/>
        </w:rPr>
        <w:t>Brett Seconded:</w:t>
      </w:r>
      <w:r>
        <w:rPr>
          <w:rFonts w:ascii="Helvetica" w:hAnsi="Helvetica" w:cs="Helvetica"/>
        </w:rPr>
        <w:t xml:space="preserve"> Sam</w:t>
      </w:r>
    </w:p>
    <w:p w14:paraId="70EE9DCC" w14:textId="77777777" w:rsidR="00E12438" w:rsidRDefault="00E12438" w:rsidP="00E12438">
      <w:pPr>
        <w:pStyle w:val="yiv9243811228standard"/>
        <w:rPr>
          <w:rFonts w:ascii="Helvetica" w:hAnsi="Helvetica" w:cs="Helvetica"/>
        </w:rPr>
      </w:pPr>
      <w:r>
        <w:rPr>
          <w:rFonts w:ascii="Helvetica" w:hAnsi="Helvetica" w:cs="Helvetica"/>
        </w:rPr>
        <w:t>AOB: None</w:t>
      </w:r>
    </w:p>
    <w:p w14:paraId="0D287ED8" w14:textId="77777777" w:rsidR="00E12438" w:rsidRDefault="00E12438" w:rsidP="00E12438">
      <w:pPr>
        <w:pStyle w:val="yiv9243811228standard"/>
        <w:rPr>
          <w:rFonts w:ascii="Helvetica" w:hAnsi="Helvetica" w:cs="Helvetica"/>
        </w:rPr>
      </w:pPr>
      <w:r>
        <w:rPr>
          <w:rFonts w:ascii="Helvetica" w:hAnsi="Helvetica" w:cs="Helvetica"/>
        </w:rPr>
        <w:t>DATE OF NEXT MEETINGS: Quarterly meeting Nov. 5</w:t>
      </w:r>
      <w:r>
        <w:rPr>
          <w:rFonts w:ascii="Helvetica" w:hAnsi="Helvetica" w:cs="Helvetica"/>
          <w:vertAlign w:val="superscript"/>
        </w:rPr>
        <w:t xml:space="preserve"> </w:t>
      </w:r>
      <w:proofErr w:type="spellStart"/>
      <w:r>
        <w:rPr>
          <w:rFonts w:ascii="Helvetica" w:hAnsi="Helvetica" w:cs="Helvetica"/>
          <w:vertAlign w:val="superscript"/>
        </w:rPr>
        <w:t>th</w:t>
      </w:r>
      <w:proofErr w:type="spellEnd"/>
      <w:r>
        <w:rPr>
          <w:rFonts w:ascii="Helvetica" w:hAnsi="Helvetica" w:cs="Helvetica"/>
          <w:vertAlign w:val="superscript"/>
        </w:rPr>
        <w:t xml:space="preserve"> 2026</w:t>
      </w:r>
    </w:p>
    <w:p w14:paraId="6596CEF3" w14:textId="77777777" w:rsidR="00E12438" w:rsidRDefault="00E12438" w:rsidP="00E12438">
      <w:pPr>
        <w:pStyle w:val="yiv9243811228standard"/>
        <w:rPr>
          <w:rFonts w:ascii="Helvetica" w:hAnsi="Helvetica" w:cs="Helvetica"/>
        </w:rPr>
      </w:pPr>
      <w:r>
        <w:rPr>
          <w:rFonts w:ascii="Helvetica" w:hAnsi="Helvetica" w:cs="Helvetica"/>
        </w:rPr>
        <w:t>                                                    AGM July 1</w:t>
      </w:r>
      <w:r>
        <w:rPr>
          <w:rFonts w:ascii="Helvetica" w:hAnsi="Helvetica" w:cs="Helvetica"/>
          <w:vertAlign w:val="superscript"/>
        </w:rPr>
        <w:t>st</w:t>
      </w:r>
      <w:r>
        <w:rPr>
          <w:rFonts w:ascii="Helvetica" w:hAnsi="Helvetica" w:cs="Helvetica"/>
        </w:rPr>
        <w:t>.2027</w:t>
      </w:r>
    </w:p>
    <w:p w14:paraId="658E401A" w14:textId="77777777" w:rsidR="00E12438" w:rsidRDefault="00E12438" w:rsidP="00E12438">
      <w:pPr>
        <w:pStyle w:val="yiv9243811228standard"/>
        <w:rPr>
          <w:rFonts w:ascii="Helvetica" w:hAnsi="Helvetica" w:cs="Helvetica"/>
        </w:rPr>
      </w:pPr>
      <w:r>
        <w:rPr>
          <w:rFonts w:ascii="Helvetica" w:hAnsi="Helvetica" w:cs="Helvetica"/>
        </w:rPr>
        <w:t>MEETING CLOSED 1.50 pm.</w:t>
      </w:r>
    </w:p>
    <w:p w14:paraId="3A33E736" w14:textId="77777777" w:rsidR="00E12438" w:rsidRDefault="00E12438"/>
    <w:sectPr w:rsidR="00E124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New serif">
    <w:altName w:val="Cambria"/>
    <w:panose1 w:val="00000000000000000000"/>
    <w:charset w:val="00"/>
    <w:family w:val="roman"/>
    <w:notTrueType/>
    <w:pitch w:val="default"/>
  </w:font>
  <w:font w:name="New">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438"/>
    <w:rsid w:val="00413CEC"/>
    <w:rsid w:val="008F5F42"/>
    <w:rsid w:val="00E12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E1C8A"/>
  <w15:chartTrackingRefBased/>
  <w15:docId w15:val="{CF19F37E-322F-4335-ABBE-B010B8D27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438"/>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E1243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E1243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E1243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E12438"/>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E12438"/>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E12438"/>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E12438"/>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E12438"/>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E12438"/>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24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24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24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24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24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24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24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24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2438"/>
    <w:rPr>
      <w:rFonts w:eastAsiaTheme="majorEastAsia" w:cstheme="majorBidi"/>
      <w:color w:val="272727" w:themeColor="text1" w:themeTint="D8"/>
    </w:rPr>
  </w:style>
  <w:style w:type="paragraph" w:styleId="Title">
    <w:name w:val="Title"/>
    <w:basedOn w:val="Normal"/>
    <w:next w:val="Normal"/>
    <w:link w:val="TitleChar"/>
    <w:uiPriority w:val="10"/>
    <w:qFormat/>
    <w:rsid w:val="00E1243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E124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243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E124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2438"/>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E12438"/>
    <w:rPr>
      <w:i/>
      <w:iCs/>
      <w:color w:val="404040" w:themeColor="text1" w:themeTint="BF"/>
    </w:rPr>
  </w:style>
  <w:style w:type="paragraph" w:styleId="ListParagraph">
    <w:name w:val="List Paragraph"/>
    <w:basedOn w:val="Normal"/>
    <w:uiPriority w:val="34"/>
    <w:qFormat/>
    <w:rsid w:val="00E12438"/>
    <w:pPr>
      <w:spacing w:after="160" w:line="278" w:lineRule="auto"/>
      <w:ind w:left="720"/>
      <w:contextualSpacing/>
    </w:pPr>
    <w:rPr>
      <w:rFonts w:ascii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E12438"/>
    <w:rPr>
      <w:i/>
      <w:iCs/>
      <w:color w:val="0F4761" w:themeColor="accent1" w:themeShade="BF"/>
    </w:rPr>
  </w:style>
  <w:style w:type="paragraph" w:styleId="IntenseQuote">
    <w:name w:val="Intense Quote"/>
    <w:basedOn w:val="Normal"/>
    <w:next w:val="Normal"/>
    <w:link w:val="IntenseQuoteChar"/>
    <w:uiPriority w:val="30"/>
    <w:qFormat/>
    <w:rsid w:val="00E1243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E12438"/>
    <w:rPr>
      <w:i/>
      <w:iCs/>
      <w:color w:val="0F4761" w:themeColor="accent1" w:themeShade="BF"/>
    </w:rPr>
  </w:style>
  <w:style w:type="character" w:styleId="IntenseReference">
    <w:name w:val="Intense Reference"/>
    <w:basedOn w:val="DefaultParagraphFont"/>
    <w:uiPriority w:val="32"/>
    <w:qFormat/>
    <w:rsid w:val="00E12438"/>
    <w:rPr>
      <w:b/>
      <w:bCs/>
      <w:smallCaps/>
      <w:color w:val="0F4761" w:themeColor="accent1" w:themeShade="BF"/>
      <w:spacing w:val="5"/>
    </w:rPr>
  </w:style>
  <w:style w:type="character" w:styleId="Hyperlink">
    <w:name w:val="Hyperlink"/>
    <w:basedOn w:val="DefaultParagraphFont"/>
    <w:uiPriority w:val="99"/>
    <w:semiHidden/>
    <w:unhideWhenUsed/>
    <w:rsid w:val="00E12438"/>
    <w:rPr>
      <w:color w:val="0000FF"/>
      <w:u w:val="single"/>
    </w:rPr>
  </w:style>
  <w:style w:type="paragraph" w:customStyle="1" w:styleId="yiv9243811228standard">
    <w:name w:val="yiv9243811228standard"/>
    <w:basedOn w:val="Normal"/>
    <w:rsid w:val="00E12438"/>
    <w:pPr>
      <w:spacing w:before="100" w:beforeAutospacing="1" w:after="100" w:afterAutospacing="1"/>
    </w:pPr>
  </w:style>
  <w:style w:type="paragraph" w:customStyle="1" w:styleId="yiv9243811228msonormal">
    <w:name w:val="yiv9243811228msonormal"/>
    <w:basedOn w:val="Normal"/>
    <w:rsid w:val="00E12438"/>
    <w:pPr>
      <w:spacing w:before="100" w:beforeAutospacing="1" w:after="100" w:afterAutospacing="1"/>
    </w:pPr>
  </w:style>
  <w:style w:type="paragraph" w:customStyle="1" w:styleId="yiv9243811228textbody">
    <w:name w:val="yiv9243811228textbody"/>
    <w:basedOn w:val="Normal"/>
    <w:rsid w:val="00E124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br01.safelinks.protection.outlook.com/?url=https%3A%2F%2Fwww.england.nhs.uk%2Fstatistics%2F2024%2F07%2F11%2Fgp-patient-survey-2024%2F&amp;data=05%7C02%7Cs.stroud1%40nhs.net%7C7424c07efcb74199c0fa08def622b12f%7C37c354b285b047f5b22207b48d774ee3%7C0%7C0%7C639218826073711474%7CUnknown%7CTWFpbGZsb3d8eyJFbXB0eU1hcGkiOnRydWUsIlYiOiIwLjAuMDAwMCIsIlAiOiJXaW4zMiIsIkFOIjoiTWFpbCIsIldUIjoyfQ%3D%3D%7C0%7C%7C%7C&amp;sdata=dczPOiiLWmdXjZIMbytLCDnfLAr%2Be%2FyZBouxHzjfa78%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2147</Words>
  <Characters>12239</Characters>
  <Application>Microsoft Office Word</Application>
  <DocSecurity>0</DocSecurity>
  <Lines>101</Lines>
  <Paragraphs>28</Paragraphs>
  <ScaleCrop>false</ScaleCrop>
  <Company/>
  <LinksUpToDate>false</LinksUpToDate>
  <CharactersWithSpaces>14358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STROUD, Samantha (KENNEDY WAY SURGERY)</dc:creator>
  <cp:keywords/>
  <dc:description/>
  <cp:lastModifiedBy>STROUD, Samantha (KENNEDY WAY SURGERY)</cp:lastModifiedBy>
  <cp:revision>2</cp:revision>
  <dcterms:created xsi:type="dcterms:W3CDTF">2026-08-10T08:03:00Z</dcterms:created>
  <dcterms:modified xsi:type="dcterms:W3CDTF">2026-08-10T08:06:00Z</dcterms:modified>
</cp:coreProperties>
</file>